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15" w:rsidRDefault="001E5305">
      <w:pPr>
        <w:tabs>
          <w:tab w:val="left" w:pos="900"/>
        </w:tabs>
        <w:snapToGrid w:val="0"/>
        <w:spacing w:line="360" w:lineRule="auto"/>
        <w:jc w:val="center"/>
        <w:rPr>
          <w:rFonts w:ascii="仿宋" w:eastAsia="仿宋" w:hAnsi="仿宋"/>
          <w:sz w:val="28"/>
          <w:szCs w:val="28"/>
        </w:rPr>
      </w:pPr>
      <w:r>
        <w:rPr>
          <w:rFonts w:ascii="黑体" w:eastAsia="黑体" w:hAnsi="黑体" w:cs="黑体" w:hint="eastAsia"/>
          <w:b/>
          <w:sz w:val="44"/>
          <w:szCs w:val="44"/>
        </w:rPr>
        <w:t>询价</w:t>
      </w:r>
      <w:r>
        <w:rPr>
          <w:rFonts w:ascii="黑体" w:eastAsia="黑体" w:hAnsi="黑体" w:cs="黑体" w:hint="eastAsia"/>
          <w:b/>
          <w:sz w:val="44"/>
          <w:szCs w:val="44"/>
        </w:rPr>
        <w:t>公告</w:t>
      </w:r>
    </w:p>
    <w:p w:rsidR="005E6115" w:rsidRDefault="001E5305">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按照公开、公平、公正的原则，参照《中华人民共和国政府采购法》的相关规定，诚邀具备相关资质条件的潜在供应商参与</w:t>
      </w:r>
      <w:r>
        <w:rPr>
          <w:rFonts w:ascii="仿宋" w:eastAsia="仿宋" w:hAnsi="仿宋" w:hint="eastAsia"/>
          <w:sz w:val="32"/>
          <w:szCs w:val="32"/>
        </w:rPr>
        <w:t>我</w:t>
      </w:r>
      <w:r>
        <w:rPr>
          <w:rFonts w:ascii="仿宋" w:eastAsia="仿宋" w:hAnsi="仿宋" w:cs="仿宋" w:hint="eastAsia"/>
          <w:bCs/>
          <w:color w:val="000000"/>
          <w:sz w:val="32"/>
          <w:szCs w:val="32"/>
        </w:rPr>
        <w:t>公司建筑消防设施综合验收所需物资</w:t>
      </w:r>
      <w:r>
        <w:rPr>
          <w:rFonts w:ascii="仿宋" w:eastAsia="仿宋" w:hAnsi="仿宋" w:cs="仿宋" w:hint="eastAsia"/>
          <w:sz w:val="32"/>
          <w:szCs w:val="32"/>
        </w:rPr>
        <w:t>采购安装及服务</w:t>
      </w:r>
      <w:r>
        <w:rPr>
          <w:rFonts w:ascii="仿宋" w:eastAsia="仿宋" w:hAnsi="仿宋" w:cs="宋体" w:hint="eastAsia"/>
          <w:kern w:val="0"/>
          <w:sz w:val="32"/>
          <w:szCs w:val="32"/>
        </w:rPr>
        <w:t>项目</w:t>
      </w:r>
      <w:r>
        <w:rPr>
          <w:rFonts w:ascii="仿宋" w:eastAsia="仿宋" w:hAnsi="仿宋" w:hint="eastAsia"/>
          <w:sz w:val="32"/>
          <w:szCs w:val="32"/>
        </w:rPr>
        <w:t>询价</w:t>
      </w:r>
      <w:r>
        <w:rPr>
          <w:rFonts w:ascii="仿宋" w:eastAsia="仿宋" w:hAnsi="仿宋" w:hint="eastAsia"/>
          <w:sz w:val="32"/>
          <w:szCs w:val="32"/>
        </w:rPr>
        <w:t>工作，具体事项公告如下：</w:t>
      </w:r>
    </w:p>
    <w:p w:rsidR="005E6115" w:rsidRDefault="001E5305">
      <w:pPr>
        <w:snapToGrid w:val="0"/>
        <w:spacing w:line="60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一、采购项目基本情况：</w:t>
      </w:r>
    </w:p>
    <w:p w:rsidR="005E6115" w:rsidRDefault="001E5305">
      <w:pPr>
        <w:snapToGrid w:val="0"/>
        <w:spacing w:line="600" w:lineRule="exact"/>
        <w:ind w:firstLineChars="200" w:firstLine="643"/>
        <w:rPr>
          <w:rFonts w:ascii="仿宋" w:eastAsia="仿宋" w:hAnsi="仿宋" w:cs="仿宋"/>
          <w:color w:val="000000"/>
          <w:sz w:val="32"/>
          <w:szCs w:val="32"/>
          <w:u w:val="single"/>
        </w:rPr>
      </w:pPr>
      <w:r>
        <w:rPr>
          <w:rFonts w:ascii="仿宋" w:eastAsia="仿宋" w:hAnsi="仿宋" w:cs="仿宋" w:hint="eastAsia"/>
          <w:b/>
          <w:bCs/>
          <w:color w:val="000000"/>
          <w:sz w:val="32"/>
          <w:szCs w:val="32"/>
        </w:rPr>
        <w:t>（一）项目编号</w:t>
      </w:r>
      <w:r>
        <w:rPr>
          <w:rFonts w:ascii="仿宋" w:eastAsia="仿宋" w:hAnsi="仿宋" w:cs="仿宋" w:hint="eastAsia"/>
          <w:color w:val="000000"/>
          <w:sz w:val="32"/>
          <w:szCs w:val="32"/>
        </w:rPr>
        <w:t>：</w:t>
      </w:r>
      <w:r>
        <w:rPr>
          <w:rFonts w:ascii="仿宋" w:eastAsia="仿宋" w:hAnsi="仿宋" w:cs="仿宋" w:hint="eastAsia"/>
          <w:color w:val="000000"/>
          <w:sz w:val="32"/>
          <w:szCs w:val="32"/>
        </w:rPr>
        <w:t>SCMX</w:t>
      </w:r>
      <w:r>
        <w:rPr>
          <w:rFonts w:ascii="仿宋" w:eastAsia="仿宋" w:hAnsi="仿宋" w:cs="仿宋" w:hint="eastAsia"/>
          <w:color w:val="000000"/>
          <w:sz w:val="32"/>
          <w:szCs w:val="32"/>
        </w:rPr>
        <w:noBreakHyphen/>
        <w:t>20250821</w:t>
      </w:r>
      <w:r>
        <w:rPr>
          <w:rFonts w:ascii="仿宋" w:eastAsia="仿宋" w:hAnsi="仿宋" w:cs="仿宋" w:hint="eastAsia"/>
          <w:color w:val="000000"/>
          <w:sz w:val="32"/>
          <w:szCs w:val="32"/>
        </w:rPr>
        <w:t>。</w:t>
      </w:r>
    </w:p>
    <w:p w:rsidR="005E6115" w:rsidRDefault="001E5305">
      <w:pPr>
        <w:ind w:firstLineChars="200" w:firstLine="640"/>
        <w:rPr>
          <w:rFonts w:ascii="仿宋" w:eastAsia="仿宋" w:hAnsi="仿宋"/>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二</w:t>
      </w:r>
      <w:r>
        <w:rPr>
          <w:rFonts w:ascii="仿宋" w:eastAsia="仿宋" w:hAnsi="仿宋" w:cs="仿宋" w:hint="eastAsia"/>
          <w:color w:val="000000"/>
          <w:sz w:val="32"/>
          <w:szCs w:val="32"/>
        </w:rPr>
        <w:t>）</w:t>
      </w:r>
      <w:r>
        <w:rPr>
          <w:rFonts w:ascii="仿宋" w:eastAsia="仿宋" w:hAnsi="仿宋" w:cs="仿宋" w:hint="eastAsia"/>
          <w:color w:val="000000"/>
          <w:sz w:val="32"/>
          <w:szCs w:val="32"/>
        </w:rPr>
        <w:t>项目名称</w:t>
      </w:r>
      <w:r>
        <w:rPr>
          <w:rFonts w:ascii="仿宋" w:eastAsia="仿宋" w:hAnsi="仿宋" w:cs="仿宋" w:hint="eastAsia"/>
          <w:b/>
          <w:bCs/>
          <w:color w:val="000000"/>
          <w:sz w:val="32"/>
          <w:szCs w:val="32"/>
        </w:rPr>
        <w:t>：</w:t>
      </w:r>
      <w:r>
        <w:rPr>
          <w:rFonts w:ascii="仿宋" w:eastAsia="仿宋" w:hAnsi="仿宋" w:cs="仿宋" w:hint="eastAsia"/>
          <w:bCs/>
          <w:color w:val="000000"/>
          <w:sz w:val="32"/>
          <w:szCs w:val="32"/>
        </w:rPr>
        <w:t>四川省</w:t>
      </w:r>
      <w:r>
        <w:rPr>
          <w:rFonts w:ascii="仿宋" w:eastAsia="仿宋" w:hAnsi="仿宋" w:cs="仿宋" w:hint="eastAsia"/>
          <w:bCs/>
          <w:color w:val="000000"/>
          <w:sz w:val="32"/>
          <w:szCs w:val="32"/>
        </w:rPr>
        <w:t>苗溪有限责任公司建筑消防设施综合验收所需物资</w:t>
      </w:r>
      <w:r>
        <w:rPr>
          <w:rFonts w:ascii="仿宋" w:eastAsia="仿宋" w:hAnsi="仿宋" w:cs="仿宋" w:hint="eastAsia"/>
          <w:sz w:val="32"/>
          <w:szCs w:val="32"/>
        </w:rPr>
        <w:t>采购安装及服务</w:t>
      </w:r>
      <w:r>
        <w:rPr>
          <w:rFonts w:ascii="仿宋" w:eastAsia="仿宋" w:hAnsi="仿宋" w:cs="宋体" w:hint="eastAsia"/>
          <w:kern w:val="0"/>
          <w:sz w:val="32"/>
          <w:szCs w:val="32"/>
        </w:rPr>
        <w:t>项目</w:t>
      </w:r>
      <w:r>
        <w:rPr>
          <w:rFonts w:ascii="仿宋" w:eastAsia="仿宋" w:hAnsi="仿宋" w:cs="仿宋" w:hint="eastAsia"/>
          <w:color w:val="000000"/>
          <w:sz w:val="32"/>
          <w:szCs w:val="32"/>
        </w:rPr>
        <w:t>。</w:t>
      </w:r>
    </w:p>
    <w:p w:rsidR="005E6115" w:rsidRDefault="001E5305">
      <w:pPr>
        <w:pStyle w:val="a0"/>
      </w:pPr>
      <w:r>
        <w:rPr>
          <w:rFonts w:ascii="仿宋" w:eastAsia="仿宋" w:hAnsi="仿宋" w:hint="eastAsia"/>
          <w:sz w:val="32"/>
          <w:szCs w:val="32"/>
        </w:rPr>
        <w:t xml:space="preserve">    </w:t>
      </w:r>
      <w:r>
        <w:rPr>
          <w:rFonts w:ascii="仿宋" w:eastAsia="仿宋" w:hAnsi="仿宋" w:hint="eastAsia"/>
          <w:sz w:val="32"/>
          <w:szCs w:val="32"/>
        </w:rPr>
        <w:t>（三）采购人：四川省苗溪有限责任公司</w:t>
      </w:r>
    </w:p>
    <w:p w:rsidR="005E6115" w:rsidRDefault="001E5305">
      <w:pPr>
        <w:snapToGrid w:val="0"/>
        <w:spacing w:line="560" w:lineRule="exact"/>
        <w:ind w:firstLineChars="200" w:firstLine="643"/>
        <w:rPr>
          <w:rFonts w:ascii="仿宋" w:eastAsia="仿宋" w:hAnsi="仿宋"/>
          <w:sz w:val="32"/>
          <w:szCs w:val="32"/>
        </w:rPr>
      </w:pPr>
      <w:r>
        <w:rPr>
          <w:rFonts w:ascii="仿宋" w:eastAsia="仿宋" w:hAnsi="仿宋" w:cs="仿宋" w:hint="eastAsia"/>
          <w:b/>
          <w:bCs/>
          <w:sz w:val="32"/>
          <w:szCs w:val="32"/>
        </w:rPr>
        <w:t>二、最高限价</w:t>
      </w:r>
      <w:r>
        <w:rPr>
          <w:rFonts w:ascii="仿宋" w:eastAsia="仿宋" w:hAnsi="仿宋" w:cs="仿宋" w:hint="eastAsia"/>
          <w:b/>
          <w:bCs/>
          <w:sz w:val="32"/>
          <w:szCs w:val="32"/>
        </w:rPr>
        <w:t>：</w:t>
      </w:r>
      <w:r>
        <w:rPr>
          <w:rFonts w:ascii="仿宋" w:eastAsia="仿宋" w:hAnsi="仿宋" w:cs="仿宋" w:hint="eastAsia"/>
          <w:sz w:val="32"/>
          <w:szCs w:val="32"/>
        </w:rPr>
        <w:t>本项目</w:t>
      </w:r>
      <w:r>
        <w:rPr>
          <w:rFonts w:ascii="仿宋" w:eastAsia="仿宋" w:hAnsi="仿宋" w:cs="仿宋" w:hint="eastAsia"/>
          <w:sz w:val="32"/>
          <w:szCs w:val="32"/>
        </w:rPr>
        <w:t>采购控制价</w:t>
      </w:r>
      <w:r>
        <w:rPr>
          <w:rFonts w:ascii="仿宋" w:eastAsia="仿宋" w:hAnsi="仿宋" w:cs="仿宋" w:hint="eastAsia"/>
          <w:sz w:val="32"/>
          <w:szCs w:val="32"/>
        </w:rPr>
        <w:t>为</w:t>
      </w:r>
      <w:r>
        <w:rPr>
          <w:rFonts w:ascii="仿宋" w:eastAsia="仿宋" w:hAnsi="仿宋" w:cs="仿宋" w:hint="eastAsia"/>
          <w:sz w:val="32"/>
          <w:szCs w:val="32"/>
        </w:rPr>
        <w:t>人民币</w:t>
      </w:r>
      <w:r>
        <w:rPr>
          <w:rFonts w:ascii="仿宋" w:eastAsia="仿宋" w:hAnsi="仿宋" w:hint="eastAsia"/>
          <w:sz w:val="32"/>
          <w:szCs w:val="32"/>
        </w:rPr>
        <w:t>65000.00</w:t>
      </w:r>
      <w:r>
        <w:rPr>
          <w:rFonts w:ascii="仿宋" w:eastAsia="仿宋" w:hAnsi="仿宋" w:hint="eastAsia"/>
          <w:sz w:val="32"/>
          <w:szCs w:val="32"/>
        </w:rPr>
        <w:t>元。</w:t>
      </w:r>
    </w:p>
    <w:p w:rsidR="005E6115" w:rsidRDefault="001E5305">
      <w:pPr>
        <w:spacing w:line="56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三、采购项目简介</w:t>
      </w:r>
      <w:r>
        <w:rPr>
          <w:rFonts w:ascii="仿宋" w:eastAsia="仿宋" w:hAnsi="仿宋" w:cs="仿宋" w:hint="eastAsia"/>
          <w:b/>
          <w:color w:val="000000"/>
          <w:sz w:val="32"/>
          <w:szCs w:val="32"/>
        </w:rPr>
        <w:t>：</w:t>
      </w:r>
      <w:r>
        <w:rPr>
          <w:rFonts w:ascii="仿宋_GB2312" w:eastAsia="仿宋_GB2312" w:cs="仿宋_GB2312" w:hint="eastAsia"/>
          <w:color w:val="000000"/>
          <w:sz w:val="32"/>
          <w:szCs w:val="32"/>
        </w:rPr>
        <w:t>为了公司建筑消防设施符合规范，需要</w:t>
      </w:r>
      <w:r>
        <w:rPr>
          <w:rFonts w:ascii="仿宋" w:eastAsia="仿宋" w:hAnsi="仿宋" w:hint="eastAsia"/>
          <w:sz w:val="32"/>
        </w:rPr>
        <w:t>采购安装一批消防设施，并对消防水泵房进行合规设计及专业图审，</w:t>
      </w:r>
      <w:r>
        <w:rPr>
          <w:rFonts w:ascii="仿宋" w:eastAsia="仿宋" w:hAnsi="仿宋" w:cs="仿宋" w:hint="eastAsia"/>
          <w:sz w:val="32"/>
          <w:szCs w:val="32"/>
        </w:rPr>
        <w:t>满足公司建筑消防整改及验收需求，</w:t>
      </w:r>
      <w:r>
        <w:rPr>
          <w:rFonts w:ascii="仿宋" w:eastAsia="仿宋" w:hAnsi="仿宋" w:hint="eastAsia"/>
          <w:sz w:val="32"/>
        </w:rPr>
        <w:t>确保我公司建筑消防设施的设计和布建符合新的《建筑设计防火规范》</w:t>
      </w:r>
      <w:r>
        <w:rPr>
          <w:rFonts w:ascii="仿宋" w:eastAsia="仿宋" w:hAnsi="仿宋" w:cs="仿宋" w:hint="eastAsia"/>
          <w:color w:val="000000"/>
          <w:sz w:val="32"/>
          <w:szCs w:val="32"/>
        </w:rPr>
        <w:t>。</w:t>
      </w:r>
    </w:p>
    <w:p w:rsidR="005E6115" w:rsidRDefault="001E5305">
      <w:pPr>
        <w:snapToGrid w:val="0"/>
        <w:spacing w:line="600" w:lineRule="exact"/>
        <w:ind w:firstLineChars="200" w:firstLine="643"/>
        <w:rPr>
          <w:rFonts w:ascii="仿宋" w:eastAsia="仿宋" w:hAnsi="仿宋"/>
          <w:sz w:val="32"/>
          <w:szCs w:val="32"/>
        </w:rPr>
      </w:pPr>
      <w:r>
        <w:rPr>
          <w:rFonts w:ascii="仿宋" w:eastAsia="仿宋" w:hAnsi="仿宋" w:hint="eastAsia"/>
          <w:b/>
          <w:bCs/>
          <w:sz w:val="32"/>
          <w:szCs w:val="32"/>
        </w:rPr>
        <w:t>四、采购方式：</w:t>
      </w:r>
      <w:r>
        <w:rPr>
          <w:rFonts w:ascii="仿宋" w:eastAsia="仿宋" w:hAnsi="仿宋" w:hint="eastAsia"/>
          <w:sz w:val="32"/>
          <w:szCs w:val="32"/>
        </w:rPr>
        <w:t>询价</w:t>
      </w:r>
      <w:r>
        <w:rPr>
          <w:rFonts w:ascii="仿宋" w:eastAsia="仿宋" w:hAnsi="仿宋" w:hint="eastAsia"/>
          <w:sz w:val="32"/>
          <w:szCs w:val="32"/>
        </w:rPr>
        <w:t>采购</w:t>
      </w:r>
    </w:p>
    <w:p w:rsidR="005E6115" w:rsidRDefault="001E5305">
      <w:pPr>
        <w:snapToGrid w:val="0"/>
        <w:spacing w:line="600" w:lineRule="exact"/>
        <w:ind w:firstLineChars="200" w:firstLine="643"/>
        <w:rPr>
          <w:rFonts w:ascii="仿宋" w:eastAsia="仿宋" w:hAnsi="仿宋"/>
          <w:sz w:val="32"/>
          <w:szCs w:val="32"/>
        </w:rPr>
      </w:pPr>
      <w:r>
        <w:rPr>
          <w:rFonts w:ascii="仿宋" w:eastAsia="仿宋" w:hAnsi="仿宋" w:hint="eastAsia"/>
          <w:b/>
          <w:bCs/>
          <w:sz w:val="32"/>
          <w:szCs w:val="32"/>
        </w:rPr>
        <w:t>五、</w:t>
      </w:r>
      <w:r>
        <w:rPr>
          <w:rFonts w:ascii="仿宋" w:eastAsia="仿宋" w:hAnsi="仿宋" w:cs="仿宋" w:hint="eastAsia"/>
          <w:b/>
          <w:bCs/>
          <w:color w:val="000000"/>
          <w:sz w:val="32"/>
          <w:szCs w:val="32"/>
        </w:rPr>
        <w:t>询价通知书发出及获取方式：</w:t>
      </w:r>
      <w:r>
        <w:rPr>
          <w:rFonts w:ascii="仿宋" w:eastAsia="仿宋" w:hAnsi="仿宋" w:cs="仿宋" w:hint="eastAsia"/>
          <w:b/>
          <w:bCs/>
          <w:color w:val="000000"/>
          <w:sz w:val="32"/>
          <w:szCs w:val="32"/>
        </w:rPr>
        <w:t>2025</w:t>
      </w:r>
      <w:r>
        <w:rPr>
          <w:rFonts w:ascii="仿宋" w:eastAsia="仿宋" w:hAnsi="仿宋" w:cs="仿宋" w:hint="eastAsia"/>
          <w:b/>
          <w:bCs/>
          <w:color w:val="000000"/>
          <w:sz w:val="32"/>
          <w:szCs w:val="32"/>
        </w:rPr>
        <w:t>年</w:t>
      </w:r>
      <w:r>
        <w:rPr>
          <w:rFonts w:ascii="仿宋" w:eastAsia="仿宋" w:hAnsi="仿宋" w:cs="仿宋" w:hint="eastAsia"/>
          <w:b/>
          <w:bCs/>
          <w:color w:val="000000"/>
          <w:sz w:val="32"/>
          <w:szCs w:val="32"/>
        </w:rPr>
        <w:t>8</w:t>
      </w:r>
      <w:r>
        <w:rPr>
          <w:rFonts w:ascii="仿宋" w:eastAsia="仿宋" w:hAnsi="仿宋" w:cs="仿宋" w:hint="eastAsia"/>
          <w:b/>
          <w:bCs/>
          <w:color w:val="000000"/>
          <w:sz w:val="32"/>
          <w:szCs w:val="32"/>
        </w:rPr>
        <w:t>月</w:t>
      </w:r>
      <w:r>
        <w:rPr>
          <w:rFonts w:ascii="仿宋" w:eastAsia="仿宋" w:hAnsi="仿宋" w:cs="仿宋" w:hint="eastAsia"/>
          <w:b/>
          <w:bCs/>
          <w:color w:val="000000"/>
          <w:sz w:val="32"/>
          <w:szCs w:val="32"/>
        </w:rPr>
        <w:t>29</w:t>
      </w:r>
      <w:r>
        <w:rPr>
          <w:rFonts w:ascii="仿宋" w:eastAsia="仿宋" w:hAnsi="仿宋" w:cs="仿宋" w:hint="eastAsia"/>
          <w:b/>
          <w:bCs/>
          <w:color w:val="000000"/>
          <w:sz w:val="32"/>
          <w:szCs w:val="32"/>
        </w:rPr>
        <w:t>日</w:t>
      </w:r>
      <w:r>
        <w:rPr>
          <w:rFonts w:ascii="仿宋" w:eastAsia="仿宋" w:hAnsi="仿宋" w:cs="仿宋" w:hint="eastAsia"/>
          <w:bCs/>
          <w:color w:val="000000"/>
          <w:sz w:val="32"/>
          <w:szCs w:val="32"/>
        </w:rPr>
        <w:t>在</w:t>
      </w:r>
      <w:r>
        <w:rPr>
          <w:rFonts w:ascii="仿宋" w:eastAsia="仿宋" w:hAnsi="仿宋" w:cs="仿宋" w:hint="eastAsia"/>
          <w:bCs/>
          <w:color w:val="000000"/>
          <w:sz w:val="32"/>
          <w:szCs w:val="32"/>
        </w:rPr>
        <w:t>四川省川西监狱门户网站</w:t>
      </w:r>
      <w:r>
        <w:rPr>
          <w:rFonts w:ascii="仿宋" w:eastAsia="仿宋" w:hAnsi="仿宋" w:cs="仿宋" w:hint="eastAsia"/>
          <w:bCs/>
          <w:color w:val="000000"/>
          <w:sz w:val="32"/>
          <w:szCs w:val="32"/>
        </w:rPr>
        <w:t>上以</w:t>
      </w:r>
      <w:r>
        <w:rPr>
          <w:rFonts w:ascii="仿宋" w:eastAsia="仿宋" w:hAnsi="仿宋" w:cs="仿宋" w:hint="eastAsia"/>
          <w:bCs/>
          <w:color w:val="000000"/>
          <w:sz w:val="32"/>
          <w:szCs w:val="32"/>
        </w:rPr>
        <w:t>询价邀请函</w:t>
      </w:r>
      <w:r>
        <w:rPr>
          <w:rFonts w:ascii="仿宋" w:eastAsia="仿宋" w:hAnsi="仿宋" w:cs="仿宋" w:hint="eastAsia"/>
          <w:bCs/>
          <w:color w:val="000000"/>
          <w:sz w:val="32"/>
          <w:szCs w:val="32"/>
        </w:rPr>
        <w:t>形式发布</w:t>
      </w:r>
      <w:r>
        <w:rPr>
          <w:rFonts w:ascii="仿宋" w:eastAsia="仿宋" w:hAnsi="仿宋" w:cs="仿宋" w:hint="eastAsia"/>
          <w:bCs/>
          <w:color w:val="000000"/>
          <w:sz w:val="32"/>
          <w:szCs w:val="32"/>
        </w:rPr>
        <w:t>，</w:t>
      </w:r>
    </w:p>
    <w:p w:rsidR="005E6115" w:rsidRDefault="001E5305">
      <w:pPr>
        <w:snapToGrid w:val="0"/>
        <w:spacing w:line="600" w:lineRule="exact"/>
        <w:ind w:firstLineChars="200" w:firstLine="643"/>
        <w:rPr>
          <w:rFonts w:ascii="仿宋" w:eastAsia="仿宋" w:hAnsi="仿宋"/>
          <w:b/>
          <w:bCs/>
          <w:sz w:val="32"/>
          <w:szCs w:val="32"/>
        </w:rPr>
      </w:pPr>
      <w:r>
        <w:rPr>
          <w:rFonts w:ascii="仿宋" w:eastAsia="仿宋" w:hAnsi="仿宋" w:hint="eastAsia"/>
          <w:b/>
          <w:bCs/>
          <w:sz w:val="32"/>
          <w:szCs w:val="32"/>
        </w:rPr>
        <w:t>六、</w:t>
      </w:r>
      <w:r>
        <w:rPr>
          <w:rFonts w:ascii="仿宋" w:eastAsia="仿宋" w:hAnsi="仿宋" w:hint="eastAsia"/>
          <w:b/>
          <w:bCs/>
          <w:sz w:val="32"/>
          <w:szCs w:val="32"/>
        </w:rPr>
        <w:t>商务要求</w:t>
      </w:r>
    </w:p>
    <w:p w:rsidR="005E6115" w:rsidRDefault="001E530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（一）服务要求：</w:t>
      </w:r>
    </w:p>
    <w:p w:rsidR="005E6115" w:rsidRDefault="001E5305">
      <w:pPr>
        <w:pStyle w:val="a0"/>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物资采购安装调试类：</w:t>
      </w:r>
    </w:p>
    <w:p w:rsidR="005E6115" w:rsidRDefault="001E5305">
      <w:pPr>
        <w:pStyle w:val="a0"/>
        <w:ind w:firstLineChars="200" w:firstLine="640"/>
      </w:pPr>
      <w:r>
        <w:rPr>
          <w:rFonts w:ascii="仿宋" w:eastAsia="仿宋" w:hAnsi="仿宋" w:hint="eastAsia"/>
          <w:sz w:val="32"/>
          <w:szCs w:val="32"/>
        </w:rPr>
        <w:lastRenderedPageBreak/>
        <w:t>公司厂房、监舍、会见中心等建筑物需采购安装应急照明和疏散标识以及消防水泵房吸水管采购安装调试（具体见下清单）。</w:t>
      </w:r>
    </w:p>
    <w:p w:rsidR="005E6115" w:rsidRDefault="005E6115"/>
    <w:tbl>
      <w:tblPr>
        <w:tblStyle w:val="af"/>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1452"/>
        <w:gridCol w:w="1920"/>
        <w:gridCol w:w="708"/>
        <w:gridCol w:w="816"/>
        <w:gridCol w:w="828"/>
        <w:gridCol w:w="1176"/>
        <w:gridCol w:w="847"/>
      </w:tblGrid>
      <w:tr w:rsidR="005E6115">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序号</w:t>
            </w:r>
          </w:p>
        </w:tc>
        <w:tc>
          <w:tcPr>
            <w:tcW w:w="1452" w:type="dxa"/>
            <w:noWrap/>
          </w:tcPr>
          <w:p w:rsidR="005E6115" w:rsidRDefault="001E5305">
            <w:pPr>
              <w:rPr>
                <w:rFonts w:ascii="仿宋" w:eastAsia="仿宋" w:hAnsi="仿宋"/>
                <w:sz w:val="24"/>
                <w:szCs w:val="20"/>
              </w:rPr>
            </w:pPr>
            <w:r>
              <w:rPr>
                <w:rFonts w:ascii="仿宋" w:eastAsia="仿宋" w:hAnsi="仿宋" w:hint="eastAsia"/>
                <w:sz w:val="24"/>
                <w:szCs w:val="20"/>
              </w:rPr>
              <w:t>物资名称</w:t>
            </w:r>
          </w:p>
        </w:tc>
        <w:tc>
          <w:tcPr>
            <w:tcW w:w="1920" w:type="dxa"/>
            <w:noWrap/>
          </w:tcPr>
          <w:p w:rsidR="005E6115" w:rsidRDefault="001E5305">
            <w:pPr>
              <w:rPr>
                <w:rFonts w:ascii="仿宋" w:eastAsia="仿宋" w:hAnsi="仿宋"/>
                <w:sz w:val="24"/>
                <w:szCs w:val="20"/>
              </w:rPr>
            </w:pPr>
            <w:r>
              <w:rPr>
                <w:rFonts w:ascii="仿宋" w:eastAsia="仿宋" w:hAnsi="仿宋" w:hint="eastAsia"/>
                <w:sz w:val="24"/>
                <w:szCs w:val="20"/>
              </w:rPr>
              <w:t>规格</w:t>
            </w:r>
          </w:p>
        </w:tc>
        <w:tc>
          <w:tcPr>
            <w:tcW w:w="708" w:type="dxa"/>
            <w:noWrap/>
          </w:tcPr>
          <w:p w:rsidR="005E6115" w:rsidRDefault="001E5305">
            <w:pPr>
              <w:rPr>
                <w:rFonts w:ascii="仿宋" w:eastAsia="仿宋" w:hAnsi="仿宋"/>
                <w:sz w:val="24"/>
                <w:szCs w:val="20"/>
              </w:rPr>
            </w:pPr>
            <w:r>
              <w:rPr>
                <w:rFonts w:ascii="仿宋" w:eastAsia="仿宋" w:hAnsi="仿宋" w:hint="eastAsia"/>
                <w:sz w:val="24"/>
                <w:szCs w:val="20"/>
              </w:rPr>
              <w:t>单位</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数量</w:t>
            </w:r>
          </w:p>
        </w:tc>
        <w:tc>
          <w:tcPr>
            <w:tcW w:w="828" w:type="dxa"/>
            <w:noWrap/>
          </w:tcPr>
          <w:p w:rsidR="005E6115" w:rsidRDefault="001E5305">
            <w:pPr>
              <w:rPr>
                <w:rFonts w:ascii="仿宋" w:eastAsia="仿宋" w:hAnsi="仿宋"/>
                <w:sz w:val="24"/>
                <w:szCs w:val="20"/>
              </w:rPr>
            </w:pPr>
            <w:r>
              <w:rPr>
                <w:rFonts w:ascii="仿宋" w:eastAsia="仿宋" w:hAnsi="仿宋" w:hint="eastAsia"/>
                <w:sz w:val="24"/>
                <w:szCs w:val="20"/>
              </w:rPr>
              <w:t>单价</w:t>
            </w:r>
          </w:p>
        </w:tc>
        <w:tc>
          <w:tcPr>
            <w:tcW w:w="1176" w:type="dxa"/>
            <w:noWrap/>
          </w:tcPr>
          <w:p w:rsidR="005E6115" w:rsidRDefault="001E5305">
            <w:pPr>
              <w:rPr>
                <w:rFonts w:ascii="仿宋" w:eastAsia="仿宋" w:hAnsi="仿宋"/>
                <w:sz w:val="24"/>
                <w:szCs w:val="20"/>
              </w:rPr>
            </w:pPr>
            <w:r>
              <w:rPr>
                <w:rFonts w:ascii="仿宋" w:eastAsia="仿宋" w:hAnsi="仿宋" w:hint="eastAsia"/>
                <w:sz w:val="24"/>
                <w:szCs w:val="20"/>
              </w:rPr>
              <w:t>总价</w:t>
            </w:r>
          </w:p>
        </w:tc>
        <w:tc>
          <w:tcPr>
            <w:tcW w:w="847" w:type="dxa"/>
            <w:noWrap/>
          </w:tcPr>
          <w:p w:rsidR="005E6115" w:rsidRDefault="001E5305">
            <w:pPr>
              <w:rPr>
                <w:rFonts w:ascii="仿宋" w:eastAsia="仿宋" w:hAnsi="仿宋"/>
                <w:sz w:val="24"/>
                <w:szCs w:val="20"/>
              </w:rPr>
            </w:pPr>
            <w:r>
              <w:rPr>
                <w:rFonts w:ascii="仿宋" w:eastAsia="仿宋" w:hAnsi="仿宋" w:hint="eastAsia"/>
                <w:sz w:val="24"/>
                <w:szCs w:val="20"/>
              </w:rPr>
              <w:t>备注</w:t>
            </w:r>
          </w:p>
        </w:tc>
      </w:tr>
      <w:tr w:rsidR="005E6115">
        <w:tc>
          <w:tcPr>
            <w:tcW w:w="775" w:type="dxa"/>
            <w:noWrap/>
          </w:tcPr>
          <w:p w:rsidR="005E6115" w:rsidRDefault="001E5305">
            <w:r>
              <w:rPr>
                <w:rFonts w:hint="eastAsia"/>
              </w:rPr>
              <w:t>1</w:t>
            </w:r>
          </w:p>
        </w:tc>
        <w:tc>
          <w:tcPr>
            <w:tcW w:w="1452" w:type="dxa"/>
            <w:noWrap/>
          </w:tcPr>
          <w:p w:rsidR="005E6115" w:rsidRDefault="001E5305">
            <w:pPr>
              <w:rPr>
                <w:rFonts w:ascii="仿宋" w:eastAsia="仿宋" w:hAnsi="仿宋"/>
                <w:sz w:val="24"/>
                <w:szCs w:val="20"/>
              </w:rPr>
            </w:pPr>
            <w:r>
              <w:rPr>
                <w:rFonts w:ascii="仿宋" w:eastAsia="仿宋" w:hAnsi="仿宋" w:hint="eastAsia"/>
                <w:sz w:val="24"/>
                <w:szCs w:val="20"/>
              </w:rPr>
              <w:t>镀锌钢管</w:t>
            </w:r>
          </w:p>
        </w:tc>
        <w:tc>
          <w:tcPr>
            <w:tcW w:w="1920" w:type="dxa"/>
            <w:noWrap/>
          </w:tcPr>
          <w:p w:rsidR="005E6115" w:rsidRDefault="001E5305">
            <w:pPr>
              <w:rPr>
                <w:rFonts w:ascii="仿宋" w:eastAsia="仿宋" w:hAnsi="仿宋"/>
                <w:sz w:val="24"/>
                <w:szCs w:val="20"/>
              </w:rPr>
            </w:pPr>
            <w:r>
              <w:rPr>
                <w:rFonts w:ascii="仿宋" w:eastAsia="仿宋" w:hAnsi="仿宋" w:hint="eastAsia"/>
                <w:sz w:val="24"/>
                <w:szCs w:val="20"/>
              </w:rPr>
              <w:t>DN150</w:t>
            </w:r>
          </w:p>
        </w:tc>
        <w:tc>
          <w:tcPr>
            <w:tcW w:w="708" w:type="dxa"/>
            <w:noWrap/>
          </w:tcPr>
          <w:p w:rsidR="005E6115" w:rsidRDefault="001E5305">
            <w:pPr>
              <w:rPr>
                <w:rFonts w:ascii="仿宋" w:eastAsia="仿宋" w:hAnsi="仿宋"/>
                <w:sz w:val="24"/>
                <w:szCs w:val="20"/>
              </w:rPr>
            </w:pPr>
            <w:r>
              <w:rPr>
                <w:rFonts w:ascii="仿宋" w:eastAsia="仿宋" w:hAnsi="仿宋" w:hint="eastAsia"/>
                <w:sz w:val="24"/>
                <w:szCs w:val="20"/>
              </w:rPr>
              <w:t>m</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15</w:t>
            </w: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r w:rsidR="005E6115">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2</w:t>
            </w:r>
          </w:p>
        </w:tc>
        <w:tc>
          <w:tcPr>
            <w:tcW w:w="1452" w:type="dxa"/>
            <w:noWrap/>
          </w:tcPr>
          <w:p w:rsidR="005E6115" w:rsidRDefault="001E5305">
            <w:pPr>
              <w:rPr>
                <w:rFonts w:ascii="仿宋" w:eastAsia="仿宋" w:hAnsi="仿宋"/>
                <w:sz w:val="24"/>
                <w:szCs w:val="20"/>
              </w:rPr>
            </w:pPr>
            <w:r>
              <w:rPr>
                <w:rFonts w:ascii="仿宋" w:eastAsia="仿宋" w:hAnsi="仿宋" w:hint="eastAsia"/>
                <w:sz w:val="24"/>
                <w:szCs w:val="20"/>
              </w:rPr>
              <w:t>明杆闸阀</w:t>
            </w:r>
          </w:p>
        </w:tc>
        <w:tc>
          <w:tcPr>
            <w:tcW w:w="1920" w:type="dxa"/>
            <w:noWrap/>
          </w:tcPr>
          <w:p w:rsidR="005E6115" w:rsidRDefault="001E5305">
            <w:pPr>
              <w:rPr>
                <w:rFonts w:ascii="仿宋" w:eastAsia="仿宋" w:hAnsi="仿宋"/>
                <w:sz w:val="24"/>
                <w:szCs w:val="20"/>
              </w:rPr>
            </w:pPr>
            <w:r>
              <w:rPr>
                <w:rFonts w:ascii="仿宋" w:eastAsia="仿宋" w:hAnsi="仿宋" w:hint="eastAsia"/>
                <w:sz w:val="24"/>
                <w:szCs w:val="20"/>
              </w:rPr>
              <w:t>DN150</w:t>
            </w:r>
          </w:p>
        </w:tc>
        <w:tc>
          <w:tcPr>
            <w:tcW w:w="708" w:type="dxa"/>
            <w:noWrap/>
          </w:tcPr>
          <w:p w:rsidR="005E6115" w:rsidRDefault="001E5305">
            <w:pPr>
              <w:rPr>
                <w:rFonts w:ascii="仿宋" w:eastAsia="仿宋" w:hAnsi="仿宋"/>
                <w:sz w:val="24"/>
                <w:szCs w:val="20"/>
              </w:rPr>
            </w:pPr>
            <w:r>
              <w:rPr>
                <w:rFonts w:ascii="仿宋" w:eastAsia="仿宋" w:hAnsi="仿宋" w:hint="eastAsia"/>
                <w:sz w:val="24"/>
                <w:szCs w:val="20"/>
              </w:rPr>
              <w:t>个</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1</w:t>
            </w: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r w:rsidR="005E6115">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3</w:t>
            </w:r>
          </w:p>
        </w:tc>
        <w:tc>
          <w:tcPr>
            <w:tcW w:w="1452" w:type="dxa"/>
            <w:noWrap/>
          </w:tcPr>
          <w:p w:rsidR="005E6115" w:rsidRDefault="001E5305">
            <w:pPr>
              <w:rPr>
                <w:rFonts w:ascii="仿宋" w:eastAsia="仿宋" w:hAnsi="仿宋"/>
                <w:sz w:val="24"/>
                <w:szCs w:val="20"/>
              </w:rPr>
            </w:pPr>
            <w:r>
              <w:rPr>
                <w:rFonts w:ascii="仿宋" w:eastAsia="仿宋" w:hAnsi="仿宋" w:hint="eastAsia"/>
                <w:sz w:val="24"/>
                <w:szCs w:val="20"/>
              </w:rPr>
              <w:t>液位显示</w:t>
            </w:r>
          </w:p>
        </w:tc>
        <w:tc>
          <w:tcPr>
            <w:tcW w:w="1920" w:type="dxa"/>
            <w:noWrap/>
          </w:tcPr>
          <w:p w:rsidR="005E6115" w:rsidRDefault="001E5305">
            <w:pPr>
              <w:rPr>
                <w:rFonts w:ascii="仿宋" w:eastAsia="仿宋" w:hAnsi="仿宋"/>
                <w:sz w:val="24"/>
                <w:szCs w:val="20"/>
              </w:rPr>
            </w:pPr>
            <w:r>
              <w:rPr>
                <w:rFonts w:ascii="仿宋" w:eastAsia="仿宋" w:hAnsi="仿宋" w:hint="eastAsia"/>
                <w:sz w:val="24"/>
                <w:szCs w:val="20"/>
              </w:rPr>
              <w:t>5M</w:t>
            </w:r>
          </w:p>
        </w:tc>
        <w:tc>
          <w:tcPr>
            <w:tcW w:w="708" w:type="dxa"/>
            <w:noWrap/>
          </w:tcPr>
          <w:p w:rsidR="005E6115" w:rsidRDefault="001E5305">
            <w:pPr>
              <w:rPr>
                <w:rFonts w:ascii="仿宋" w:eastAsia="仿宋" w:hAnsi="仿宋"/>
                <w:sz w:val="24"/>
                <w:szCs w:val="20"/>
              </w:rPr>
            </w:pPr>
            <w:r>
              <w:rPr>
                <w:rFonts w:ascii="仿宋" w:eastAsia="仿宋" w:hAnsi="仿宋" w:hint="eastAsia"/>
                <w:sz w:val="24"/>
                <w:szCs w:val="20"/>
              </w:rPr>
              <w:t>个</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1</w:t>
            </w: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r w:rsidR="005E6115">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4</w:t>
            </w:r>
          </w:p>
        </w:tc>
        <w:tc>
          <w:tcPr>
            <w:tcW w:w="1452" w:type="dxa"/>
            <w:noWrap/>
          </w:tcPr>
          <w:p w:rsidR="005E6115" w:rsidRDefault="001E5305">
            <w:pPr>
              <w:rPr>
                <w:rFonts w:ascii="仿宋" w:eastAsia="仿宋" w:hAnsi="仿宋"/>
                <w:sz w:val="24"/>
                <w:szCs w:val="20"/>
              </w:rPr>
            </w:pPr>
            <w:r>
              <w:rPr>
                <w:rFonts w:ascii="仿宋" w:eastAsia="仿宋" w:hAnsi="仿宋" w:hint="eastAsia"/>
                <w:sz w:val="24"/>
                <w:szCs w:val="20"/>
              </w:rPr>
              <w:t>应急灯</w:t>
            </w:r>
          </w:p>
        </w:tc>
        <w:tc>
          <w:tcPr>
            <w:tcW w:w="1920" w:type="dxa"/>
            <w:noWrap/>
          </w:tcPr>
          <w:p w:rsidR="005E6115" w:rsidRDefault="001E5305">
            <w:pPr>
              <w:rPr>
                <w:rFonts w:ascii="仿宋" w:eastAsia="仿宋" w:hAnsi="仿宋"/>
                <w:sz w:val="24"/>
                <w:szCs w:val="20"/>
              </w:rPr>
            </w:pPr>
            <w:r>
              <w:rPr>
                <w:rFonts w:ascii="仿宋" w:eastAsia="仿宋" w:hAnsi="仿宋" w:hint="eastAsia"/>
                <w:sz w:val="24"/>
                <w:szCs w:val="20"/>
              </w:rPr>
              <w:t>3W</w:t>
            </w:r>
            <w:r>
              <w:rPr>
                <w:rFonts w:ascii="仿宋" w:eastAsia="仿宋" w:hAnsi="仿宋" w:hint="eastAsia"/>
                <w:sz w:val="24"/>
                <w:szCs w:val="20"/>
              </w:rPr>
              <w:t>、</w:t>
            </w:r>
            <w:r>
              <w:rPr>
                <w:rFonts w:ascii="仿宋" w:eastAsia="仿宋" w:hAnsi="仿宋" w:hint="eastAsia"/>
                <w:sz w:val="24"/>
                <w:szCs w:val="20"/>
              </w:rPr>
              <w:t>36V</w:t>
            </w:r>
          </w:p>
        </w:tc>
        <w:tc>
          <w:tcPr>
            <w:tcW w:w="708" w:type="dxa"/>
            <w:noWrap/>
          </w:tcPr>
          <w:p w:rsidR="005E6115" w:rsidRDefault="001E5305">
            <w:pPr>
              <w:rPr>
                <w:rFonts w:ascii="仿宋" w:eastAsia="仿宋" w:hAnsi="仿宋"/>
                <w:sz w:val="24"/>
                <w:szCs w:val="20"/>
              </w:rPr>
            </w:pPr>
            <w:r>
              <w:rPr>
                <w:rFonts w:ascii="仿宋" w:eastAsia="仿宋" w:hAnsi="仿宋" w:hint="eastAsia"/>
                <w:sz w:val="24"/>
                <w:szCs w:val="20"/>
              </w:rPr>
              <w:t>个</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44</w:t>
            </w: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r w:rsidR="005E6115">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5</w:t>
            </w:r>
          </w:p>
        </w:tc>
        <w:tc>
          <w:tcPr>
            <w:tcW w:w="1452" w:type="dxa"/>
            <w:noWrap/>
          </w:tcPr>
          <w:p w:rsidR="005E6115" w:rsidRDefault="001E5305">
            <w:pPr>
              <w:rPr>
                <w:rFonts w:ascii="仿宋" w:eastAsia="仿宋" w:hAnsi="仿宋"/>
                <w:sz w:val="24"/>
                <w:szCs w:val="20"/>
              </w:rPr>
            </w:pPr>
            <w:r>
              <w:rPr>
                <w:rFonts w:ascii="仿宋" w:eastAsia="仿宋" w:hAnsi="仿宋" w:hint="eastAsia"/>
                <w:sz w:val="24"/>
                <w:szCs w:val="20"/>
              </w:rPr>
              <w:t>疏散指示灯</w:t>
            </w:r>
          </w:p>
        </w:tc>
        <w:tc>
          <w:tcPr>
            <w:tcW w:w="1920" w:type="dxa"/>
            <w:noWrap/>
          </w:tcPr>
          <w:p w:rsidR="005E6115" w:rsidRDefault="001E5305">
            <w:pPr>
              <w:rPr>
                <w:rFonts w:ascii="仿宋" w:eastAsia="仿宋" w:hAnsi="仿宋"/>
                <w:sz w:val="24"/>
                <w:szCs w:val="20"/>
              </w:rPr>
            </w:pPr>
            <w:r>
              <w:rPr>
                <w:rFonts w:ascii="仿宋" w:eastAsia="仿宋" w:hAnsi="仿宋" w:hint="eastAsia"/>
                <w:sz w:val="24"/>
                <w:szCs w:val="20"/>
              </w:rPr>
              <w:t>1W</w:t>
            </w:r>
            <w:r>
              <w:rPr>
                <w:rFonts w:ascii="仿宋" w:eastAsia="仿宋" w:hAnsi="仿宋" w:hint="eastAsia"/>
                <w:sz w:val="24"/>
                <w:szCs w:val="20"/>
              </w:rPr>
              <w:t>、</w:t>
            </w:r>
            <w:r>
              <w:rPr>
                <w:rFonts w:ascii="仿宋" w:eastAsia="仿宋" w:hAnsi="仿宋" w:hint="eastAsia"/>
                <w:sz w:val="24"/>
                <w:szCs w:val="20"/>
              </w:rPr>
              <w:t>36V</w:t>
            </w:r>
          </w:p>
        </w:tc>
        <w:tc>
          <w:tcPr>
            <w:tcW w:w="708" w:type="dxa"/>
            <w:noWrap/>
          </w:tcPr>
          <w:p w:rsidR="005E6115" w:rsidRDefault="001E5305">
            <w:pPr>
              <w:rPr>
                <w:rFonts w:ascii="仿宋" w:eastAsia="仿宋" w:hAnsi="仿宋"/>
                <w:sz w:val="24"/>
                <w:szCs w:val="20"/>
              </w:rPr>
            </w:pPr>
            <w:r>
              <w:rPr>
                <w:rFonts w:ascii="仿宋" w:eastAsia="仿宋" w:hAnsi="仿宋" w:hint="eastAsia"/>
                <w:sz w:val="24"/>
                <w:szCs w:val="20"/>
              </w:rPr>
              <w:t>个</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106</w:t>
            </w: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r w:rsidR="005E6115">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6</w:t>
            </w:r>
          </w:p>
        </w:tc>
        <w:tc>
          <w:tcPr>
            <w:tcW w:w="1452" w:type="dxa"/>
            <w:noWrap/>
          </w:tcPr>
          <w:p w:rsidR="005E6115" w:rsidRDefault="001E5305">
            <w:pPr>
              <w:rPr>
                <w:rFonts w:ascii="仿宋" w:eastAsia="仿宋" w:hAnsi="仿宋"/>
                <w:sz w:val="24"/>
                <w:szCs w:val="20"/>
              </w:rPr>
            </w:pPr>
            <w:r>
              <w:rPr>
                <w:rFonts w:ascii="仿宋" w:eastAsia="仿宋" w:hAnsi="仿宋" w:hint="eastAsia"/>
                <w:sz w:val="24"/>
                <w:szCs w:val="20"/>
              </w:rPr>
              <w:t>安全出口灯</w:t>
            </w:r>
          </w:p>
        </w:tc>
        <w:tc>
          <w:tcPr>
            <w:tcW w:w="1920" w:type="dxa"/>
            <w:noWrap/>
          </w:tcPr>
          <w:p w:rsidR="005E6115" w:rsidRDefault="001E5305">
            <w:pPr>
              <w:rPr>
                <w:rFonts w:ascii="仿宋" w:eastAsia="仿宋" w:hAnsi="仿宋"/>
                <w:sz w:val="24"/>
                <w:szCs w:val="20"/>
              </w:rPr>
            </w:pPr>
            <w:r>
              <w:rPr>
                <w:rFonts w:ascii="仿宋" w:eastAsia="仿宋" w:hAnsi="仿宋" w:hint="eastAsia"/>
                <w:sz w:val="24"/>
                <w:szCs w:val="20"/>
              </w:rPr>
              <w:t>1W</w:t>
            </w:r>
            <w:r>
              <w:rPr>
                <w:rFonts w:ascii="仿宋" w:eastAsia="仿宋" w:hAnsi="仿宋" w:hint="eastAsia"/>
                <w:sz w:val="24"/>
                <w:szCs w:val="20"/>
              </w:rPr>
              <w:t>、</w:t>
            </w:r>
            <w:r>
              <w:rPr>
                <w:rFonts w:ascii="仿宋" w:eastAsia="仿宋" w:hAnsi="仿宋" w:hint="eastAsia"/>
                <w:sz w:val="24"/>
                <w:szCs w:val="20"/>
              </w:rPr>
              <w:t>36V</w:t>
            </w:r>
          </w:p>
        </w:tc>
        <w:tc>
          <w:tcPr>
            <w:tcW w:w="708" w:type="dxa"/>
            <w:noWrap/>
          </w:tcPr>
          <w:p w:rsidR="005E6115" w:rsidRDefault="001E5305">
            <w:pPr>
              <w:rPr>
                <w:rFonts w:ascii="仿宋" w:eastAsia="仿宋" w:hAnsi="仿宋"/>
                <w:sz w:val="24"/>
                <w:szCs w:val="20"/>
              </w:rPr>
            </w:pPr>
            <w:r>
              <w:rPr>
                <w:rFonts w:ascii="仿宋" w:eastAsia="仿宋" w:hAnsi="仿宋" w:hint="eastAsia"/>
                <w:sz w:val="24"/>
                <w:szCs w:val="20"/>
              </w:rPr>
              <w:t>个</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78</w:t>
            </w: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r w:rsidR="005E6115">
        <w:trPr>
          <w:trHeight w:val="158"/>
        </w:trPr>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7</w:t>
            </w:r>
          </w:p>
        </w:tc>
        <w:tc>
          <w:tcPr>
            <w:tcW w:w="1452" w:type="dxa"/>
            <w:noWrap/>
          </w:tcPr>
          <w:p w:rsidR="005E6115" w:rsidRDefault="001E5305">
            <w:pPr>
              <w:rPr>
                <w:rFonts w:ascii="仿宋" w:eastAsia="仿宋" w:hAnsi="仿宋"/>
                <w:sz w:val="24"/>
                <w:szCs w:val="20"/>
              </w:rPr>
            </w:pPr>
            <w:r>
              <w:rPr>
                <w:rFonts w:ascii="仿宋" w:eastAsia="仿宋" w:hAnsi="仿宋" w:cs="仿宋" w:hint="eastAsia"/>
                <w:sz w:val="24"/>
                <w:szCs w:val="24"/>
              </w:rPr>
              <w:t>集中电源应急照明</w:t>
            </w:r>
          </w:p>
        </w:tc>
        <w:tc>
          <w:tcPr>
            <w:tcW w:w="1920" w:type="dxa"/>
            <w:noWrap/>
          </w:tcPr>
          <w:p w:rsidR="005E6115" w:rsidRDefault="001E5305">
            <w:pPr>
              <w:rPr>
                <w:rFonts w:ascii="仿宋" w:eastAsia="仿宋" w:hAnsi="仿宋"/>
                <w:sz w:val="24"/>
                <w:szCs w:val="20"/>
              </w:rPr>
            </w:pPr>
            <w:r>
              <w:rPr>
                <w:rFonts w:ascii="仿宋" w:eastAsia="仿宋" w:hAnsi="仿宋" w:hint="eastAsia"/>
                <w:sz w:val="24"/>
                <w:szCs w:val="20"/>
              </w:rPr>
              <w:t>36V</w:t>
            </w:r>
          </w:p>
        </w:tc>
        <w:tc>
          <w:tcPr>
            <w:tcW w:w="708" w:type="dxa"/>
            <w:noWrap/>
          </w:tcPr>
          <w:p w:rsidR="005E6115" w:rsidRDefault="001E5305">
            <w:pPr>
              <w:rPr>
                <w:rFonts w:ascii="仿宋" w:eastAsia="仿宋" w:hAnsi="仿宋"/>
                <w:sz w:val="24"/>
                <w:szCs w:val="20"/>
              </w:rPr>
            </w:pPr>
            <w:r>
              <w:rPr>
                <w:rFonts w:ascii="仿宋" w:eastAsia="仿宋" w:hAnsi="仿宋" w:hint="eastAsia"/>
                <w:sz w:val="24"/>
                <w:szCs w:val="20"/>
              </w:rPr>
              <w:t>个</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4</w:t>
            </w: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r w:rsidR="005E6115">
        <w:trPr>
          <w:trHeight w:val="158"/>
        </w:trPr>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8</w:t>
            </w:r>
          </w:p>
        </w:tc>
        <w:tc>
          <w:tcPr>
            <w:tcW w:w="1452" w:type="dxa"/>
            <w:noWrap/>
          </w:tcPr>
          <w:p w:rsidR="005E6115" w:rsidRDefault="001E5305">
            <w:pPr>
              <w:rPr>
                <w:rFonts w:ascii="仿宋" w:eastAsia="仿宋" w:hAnsi="仿宋"/>
                <w:sz w:val="24"/>
                <w:szCs w:val="20"/>
              </w:rPr>
            </w:pPr>
            <w:r>
              <w:rPr>
                <w:rFonts w:ascii="仿宋" w:eastAsia="仿宋" w:hAnsi="仿宋" w:hint="eastAsia"/>
                <w:sz w:val="24"/>
                <w:szCs w:val="20"/>
              </w:rPr>
              <w:t>线管</w:t>
            </w:r>
          </w:p>
        </w:tc>
        <w:tc>
          <w:tcPr>
            <w:tcW w:w="1920" w:type="dxa"/>
            <w:noWrap/>
          </w:tcPr>
          <w:p w:rsidR="005E6115" w:rsidRDefault="001E5305">
            <w:pPr>
              <w:rPr>
                <w:rFonts w:ascii="仿宋" w:eastAsia="仿宋" w:hAnsi="仿宋"/>
                <w:sz w:val="24"/>
                <w:szCs w:val="20"/>
              </w:rPr>
            </w:pPr>
            <w:r>
              <w:rPr>
                <w:rFonts w:ascii="仿宋" w:eastAsia="仿宋" w:hAnsi="仿宋" w:hint="eastAsia"/>
                <w:sz w:val="24"/>
                <w:szCs w:val="20"/>
              </w:rPr>
              <w:t>JDG DN20</w:t>
            </w:r>
          </w:p>
        </w:tc>
        <w:tc>
          <w:tcPr>
            <w:tcW w:w="708" w:type="dxa"/>
            <w:noWrap/>
          </w:tcPr>
          <w:p w:rsidR="005E6115" w:rsidRDefault="001E5305">
            <w:pPr>
              <w:rPr>
                <w:rFonts w:ascii="仿宋" w:eastAsia="仿宋" w:hAnsi="仿宋"/>
                <w:sz w:val="24"/>
                <w:szCs w:val="20"/>
              </w:rPr>
            </w:pPr>
            <w:r>
              <w:rPr>
                <w:rFonts w:ascii="仿宋" w:eastAsia="仿宋" w:hAnsi="仿宋" w:hint="eastAsia"/>
                <w:sz w:val="24"/>
                <w:szCs w:val="20"/>
              </w:rPr>
              <w:t>m</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2218</w:t>
            </w: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r w:rsidR="005E6115">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9</w:t>
            </w:r>
          </w:p>
        </w:tc>
        <w:tc>
          <w:tcPr>
            <w:tcW w:w="1452" w:type="dxa"/>
            <w:noWrap/>
          </w:tcPr>
          <w:p w:rsidR="005E6115" w:rsidRDefault="001E5305">
            <w:pPr>
              <w:rPr>
                <w:rFonts w:ascii="仿宋" w:eastAsia="仿宋" w:hAnsi="仿宋"/>
                <w:sz w:val="24"/>
                <w:szCs w:val="20"/>
              </w:rPr>
            </w:pPr>
            <w:r>
              <w:rPr>
                <w:rFonts w:ascii="仿宋" w:eastAsia="仿宋" w:hAnsi="仿宋" w:hint="eastAsia"/>
                <w:sz w:val="24"/>
                <w:szCs w:val="20"/>
              </w:rPr>
              <w:t>电线</w:t>
            </w:r>
          </w:p>
        </w:tc>
        <w:tc>
          <w:tcPr>
            <w:tcW w:w="1920" w:type="dxa"/>
            <w:noWrap/>
          </w:tcPr>
          <w:p w:rsidR="005E6115" w:rsidRDefault="001E5305">
            <w:pPr>
              <w:rPr>
                <w:rFonts w:ascii="仿宋" w:eastAsia="仿宋" w:hAnsi="仿宋"/>
                <w:sz w:val="24"/>
                <w:szCs w:val="20"/>
              </w:rPr>
            </w:pPr>
            <w:r>
              <w:rPr>
                <w:rFonts w:ascii="仿宋" w:eastAsia="仿宋" w:hAnsi="仿宋" w:hint="eastAsia"/>
                <w:sz w:val="24"/>
                <w:szCs w:val="20"/>
              </w:rPr>
              <w:t>ZBN</w:t>
            </w:r>
            <w:r>
              <w:rPr>
                <w:rFonts w:ascii="仿宋" w:eastAsia="仿宋" w:hAnsi="仿宋" w:hint="eastAsia"/>
                <w:sz w:val="24"/>
                <w:szCs w:val="20"/>
              </w:rPr>
              <w:noBreakHyphen/>
              <w:t>RVS 2*2.5</w:t>
            </w:r>
          </w:p>
        </w:tc>
        <w:tc>
          <w:tcPr>
            <w:tcW w:w="708" w:type="dxa"/>
            <w:noWrap/>
          </w:tcPr>
          <w:p w:rsidR="005E6115" w:rsidRDefault="001E5305">
            <w:pPr>
              <w:rPr>
                <w:rFonts w:ascii="仿宋" w:eastAsia="仿宋" w:hAnsi="仿宋"/>
                <w:sz w:val="24"/>
                <w:szCs w:val="20"/>
              </w:rPr>
            </w:pPr>
            <w:r>
              <w:rPr>
                <w:rFonts w:ascii="仿宋" w:eastAsia="仿宋" w:hAnsi="仿宋" w:hint="eastAsia"/>
                <w:sz w:val="24"/>
                <w:szCs w:val="20"/>
              </w:rPr>
              <w:t>m</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2218</w:t>
            </w: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r w:rsidR="005E6115">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10</w:t>
            </w:r>
          </w:p>
        </w:tc>
        <w:tc>
          <w:tcPr>
            <w:tcW w:w="1452" w:type="dxa"/>
            <w:noWrap/>
          </w:tcPr>
          <w:p w:rsidR="005E6115" w:rsidRDefault="001E5305">
            <w:pPr>
              <w:rPr>
                <w:rFonts w:ascii="仿宋" w:eastAsia="仿宋" w:hAnsi="仿宋"/>
                <w:sz w:val="24"/>
                <w:szCs w:val="20"/>
              </w:rPr>
            </w:pPr>
            <w:r>
              <w:rPr>
                <w:rFonts w:ascii="仿宋" w:eastAsia="仿宋" w:hAnsi="仿宋" w:hint="eastAsia"/>
                <w:sz w:val="24"/>
                <w:szCs w:val="20"/>
              </w:rPr>
              <w:t>防火涂料</w:t>
            </w:r>
          </w:p>
        </w:tc>
        <w:tc>
          <w:tcPr>
            <w:tcW w:w="1920" w:type="dxa"/>
            <w:noWrap/>
          </w:tcPr>
          <w:p w:rsidR="005E6115" w:rsidRDefault="005E6115">
            <w:pPr>
              <w:rPr>
                <w:rFonts w:ascii="仿宋" w:eastAsia="仿宋" w:hAnsi="仿宋"/>
                <w:sz w:val="24"/>
                <w:szCs w:val="20"/>
              </w:rPr>
            </w:pPr>
          </w:p>
        </w:tc>
        <w:tc>
          <w:tcPr>
            <w:tcW w:w="708" w:type="dxa"/>
            <w:noWrap/>
          </w:tcPr>
          <w:p w:rsidR="005E6115" w:rsidRDefault="001E5305">
            <w:pPr>
              <w:rPr>
                <w:rFonts w:ascii="仿宋" w:eastAsia="仿宋" w:hAnsi="仿宋"/>
                <w:sz w:val="24"/>
                <w:szCs w:val="20"/>
              </w:rPr>
            </w:pPr>
            <w:r>
              <w:rPr>
                <w:rFonts w:ascii="宋体" w:hAnsi="宋体" w:cs="宋体" w:hint="eastAsia"/>
                <w:sz w:val="24"/>
                <w:szCs w:val="20"/>
              </w:rPr>
              <w:t>㎡</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251.4</w:t>
            </w: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r w:rsidR="005E6115">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合计</w:t>
            </w:r>
          </w:p>
        </w:tc>
        <w:tc>
          <w:tcPr>
            <w:tcW w:w="1452" w:type="dxa"/>
            <w:noWrap/>
          </w:tcPr>
          <w:p w:rsidR="005E6115" w:rsidRDefault="005E6115">
            <w:pPr>
              <w:rPr>
                <w:rFonts w:ascii="仿宋" w:eastAsia="仿宋" w:hAnsi="仿宋"/>
                <w:sz w:val="24"/>
                <w:szCs w:val="20"/>
              </w:rPr>
            </w:pPr>
          </w:p>
        </w:tc>
        <w:tc>
          <w:tcPr>
            <w:tcW w:w="1920" w:type="dxa"/>
            <w:noWrap/>
          </w:tcPr>
          <w:p w:rsidR="005E6115" w:rsidRDefault="005E6115">
            <w:pPr>
              <w:rPr>
                <w:rFonts w:ascii="仿宋" w:eastAsia="仿宋" w:hAnsi="仿宋"/>
                <w:sz w:val="24"/>
                <w:szCs w:val="20"/>
              </w:rPr>
            </w:pPr>
          </w:p>
        </w:tc>
        <w:tc>
          <w:tcPr>
            <w:tcW w:w="708" w:type="dxa"/>
            <w:noWrap/>
          </w:tcPr>
          <w:p w:rsidR="005E6115" w:rsidRDefault="005E6115">
            <w:pPr>
              <w:rPr>
                <w:rFonts w:ascii="仿宋" w:eastAsia="仿宋" w:hAnsi="仿宋"/>
                <w:sz w:val="24"/>
                <w:szCs w:val="20"/>
              </w:rPr>
            </w:pPr>
          </w:p>
        </w:tc>
        <w:tc>
          <w:tcPr>
            <w:tcW w:w="816" w:type="dxa"/>
            <w:noWrap/>
          </w:tcPr>
          <w:p w:rsidR="005E6115" w:rsidRDefault="005E6115">
            <w:pPr>
              <w:rPr>
                <w:rFonts w:ascii="仿宋" w:eastAsia="仿宋" w:hAnsi="仿宋"/>
                <w:sz w:val="24"/>
                <w:szCs w:val="20"/>
              </w:rPr>
            </w:pP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bl>
    <w:p w:rsidR="005E6115" w:rsidRDefault="001E5305">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服务类</w:t>
      </w:r>
    </w:p>
    <w:p w:rsidR="005E6115" w:rsidRDefault="001E5305">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）对公司消防水泵房合规设计及专业图审</w:t>
      </w:r>
      <w:r>
        <w:rPr>
          <w:rFonts w:ascii="仿宋" w:eastAsia="仿宋" w:hAnsi="仿宋" w:hint="eastAsia"/>
          <w:sz w:val="32"/>
          <w:szCs w:val="32"/>
        </w:rPr>
        <w:t>1</w:t>
      </w:r>
      <w:r>
        <w:rPr>
          <w:rFonts w:ascii="仿宋" w:eastAsia="仿宋" w:hAnsi="仿宋" w:hint="eastAsia"/>
          <w:sz w:val="32"/>
          <w:szCs w:val="32"/>
        </w:rPr>
        <w:t>项。</w:t>
      </w:r>
    </w:p>
    <w:p w:rsidR="005E6115" w:rsidRDefault="001E5305">
      <w:pPr>
        <w:ind w:firstLineChars="200" w:firstLine="640"/>
        <w:rPr>
          <w:rFonts w:ascii="仿宋" w:eastAsia="仿宋" w:hAnsi="仿宋" w:cs="仿宋"/>
          <w:b/>
          <w:bCs/>
          <w:sz w:val="32"/>
          <w:szCs w:val="32"/>
        </w:rPr>
      </w:pPr>
      <w:r>
        <w:rPr>
          <w:rFonts w:ascii="仿宋" w:eastAsia="仿宋" w:hAnsi="仿宋" w:hint="eastAsia"/>
          <w:sz w:val="32"/>
          <w:szCs w:val="32"/>
        </w:rPr>
        <w:t>（</w:t>
      </w:r>
      <w:r>
        <w:rPr>
          <w:rFonts w:ascii="仿宋" w:eastAsia="仿宋" w:hAnsi="仿宋" w:hint="eastAsia"/>
          <w:sz w:val="32"/>
          <w:szCs w:val="32"/>
        </w:rPr>
        <w:t xml:space="preserve">2 </w:t>
      </w:r>
      <w:r>
        <w:rPr>
          <w:rFonts w:ascii="仿宋" w:eastAsia="仿宋" w:hAnsi="仿宋" w:hint="eastAsia"/>
          <w:sz w:val="32"/>
          <w:szCs w:val="32"/>
        </w:rPr>
        <w:t>）配合采购人接受政府主管部门完成建筑消防设施综合验收工作。</w:t>
      </w:r>
    </w:p>
    <w:p w:rsidR="005E6115" w:rsidRDefault="001E5305">
      <w:pPr>
        <w:pStyle w:val="a0"/>
        <w:ind w:firstLineChars="200" w:firstLine="643"/>
      </w:pPr>
      <w:r>
        <w:rPr>
          <w:rFonts w:ascii="仿宋" w:eastAsia="仿宋" w:hAnsi="仿宋" w:cs="仿宋" w:hint="eastAsia"/>
          <w:b/>
          <w:bCs/>
          <w:sz w:val="32"/>
          <w:szCs w:val="32"/>
        </w:rPr>
        <w:t>（询价文件里提供）</w:t>
      </w:r>
    </w:p>
    <w:p w:rsidR="005E6115" w:rsidRDefault="001E5305">
      <w:pPr>
        <w:ind w:firstLineChars="200" w:firstLine="640"/>
        <w:rPr>
          <w:rFonts w:ascii="仿宋" w:eastAsia="仿宋" w:hAnsi="仿宋" w:cs="仿宋"/>
          <w:sz w:val="32"/>
          <w:szCs w:val="32"/>
        </w:rPr>
      </w:pPr>
      <w:r>
        <w:rPr>
          <w:rFonts w:ascii="仿宋" w:eastAsia="仿宋" w:hAnsi="仿宋" w:hint="eastAsia"/>
          <w:sz w:val="32"/>
          <w:szCs w:val="32"/>
        </w:rPr>
        <w:t>（二）</w:t>
      </w:r>
      <w:r>
        <w:rPr>
          <w:rFonts w:ascii="仿宋" w:eastAsia="仿宋" w:hAnsi="仿宋" w:cs="仿宋" w:hint="eastAsia"/>
          <w:sz w:val="32"/>
          <w:szCs w:val="32"/>
        </w:rPr>
        <w:t>具有本项目所需</w:t>
      </w:r>
      <w:r>
        <w:rPr>
          <w:rFonts w:ascii="仿宋" w:eastAsia="仿宋" w:hAnsi="仿宋" w:cs="仿宋" w:hint="eastAsia"/>
          <w:sz w:val="32"/>
          <w:szCs w:val="32"/>
        </w:rPr>
        <w:t>资料：</w:t>
      </w:r>
    </w:p>
    <w:p w:rsidR="005E6115" w:rsidRDefault="001E5305">
      <w:pPr>
        <w:ind w:firstLine="642"/>
        <w:rPr>
          <w:rFonts w:ascii="仿宋" w:eastAsia="仿宋" w:hAnsi="仿宋" w:cs="仿宋"/>
          <w:b/>
          <w:bCs/>
          <w:sz w:val="32"/>
          <w:szCs w:val="32"/>
        </w:rPr>
      </w:pPr>
      <w:r>
        <w:rPr>
          <w:rFonts w:ascii="仿宋" w:eastAsia="仿宋" w:hAnsi="仿宋" w:cs="仿宋" w:hint="eastAsia"/>
          <w:sz w:val="32"/>
          <w:szCs w:val="32"/>
        </w:rPr>
        <w:t>1.</w:t>
      </w:r>
      <w:r>
        <w:rPr>
          <w:rFonts w:ascii="仿宋" w:eastAsia="仿宋" w:hAnsi="仿宋" w:cs="仿宋" w:hint="eastAsia"/>
          <w:sz w:val="32"/>
          <w:szCs w:val="32"/>
        </w:rPr>
        <w:t>具备完善的质量管理体系</w:t>
      </w:r>
      <w:r>
        <w:rPr>
          <w:rFonts w:ascii="仿宋" w:eastAsia="仿宋" w:hAnsi="仿宋" w:cs="仿宋" w:hint="eastAsia"/>
          <w:sz w:val="32"/>
          <w:szCs w:val="32"/>
        </w:rPr>
        <w:t>：</w:t>
      </w:r>
      <w:r>
        <w:rPr>
          <w:rFonts w:ascii="仿宋" w:eastAsia="仿宋" w:hAnsi="仿宋" w:cs="仿宋" w:hint="eastAsia"/>
          <w:sz w:val="32"/>
          <w:szCs w:val="32"/>
        </w:rPr>
        <w:t>通过</w:t>
      </w:r>
      <w:r>
        <w:rPr>
          <w:rFonts w:ascii="仿宋" w:eastAsia="仿宋" w:hAnsi="仿宋" w:cs="仿宋" w:hint="eastAsia"/>
          <w:sz w:val="32"/>
          <w:szCs w:val="32"/>
        </w:rPr>
        <w:t xml:space="preserve"> ISO9001 </w:t>
      </w:r>
      <w:r>
        <w:rPr>
          <w:rFonts w:ascii="仿宋" w:eastAsia="仿宋" w:hAnsi="仿宋" w:cs="仿宋" w:hint="eastAsia"/>
          <w:sz w:val="32"/>
          <w:szCs w:val="32"/>
        </w:rPr>
        <w:t>质量管理体系认证，能够保证施工及设计质量符合国家及行业相关标准。</w:t>
      </w:r>
    </w:p>
    <w:p w:rsidR="005E6115" w:rsidRDefault="001E5305">
      <w:pPr>
        <w:pStyle w:val="a0"/>
        <w:ind w:firstLine="642"/>
      </w:pPr>
      <w:r>
        <w:rPr>
          <w:rFonts w:ascii="仿宋" w:eastAsia="仿宋" w:hAnsi="仿宋" w:cs="仿宋" w:hint="eastAsia"/>
          <w:b/>
          <w:bCs/>
          <w:sz w:val="32"/>
          <w:szCs w:val="32"/>
        </w:rPr>
        <w:t>2.</w:t>
      </w:r>
      <w:r>
        <w:rPr>
          <w:rFonts w:ascii="仿宋" w:eastAsia="仿宋" w:hAnsi="仿宋" w:cs="仿宋" w:hint="eastAsia"/>
          <w:b/>
          <w:bCs/>
          <w:sz w:val="32"/>
          <w:szCs w:val="32"/>
        </w:rPr>
        <w:t>人员要求：</w:t>
      </w:r>
      <w:r>
        <w:rPr>
          <w:rFonts w:ascii="仿宋" w:eastAsia="仿宋" w:hAnsi="仿宋" w:cs="仿宋" w:hint="eastAsia"/>
          <w:sz w:val="32"/>
          <w:szCs w:val="32"/>
        </w:rPr>
        <w:t>配备专业的设计团队，团队核心成员需具有</w:t>
      </w:r>
      <w:r>
        <w:rPr>
          <w:rFonts w:ascii="仿宋" w:eastAsia="仿宋" w:hAnsi="仿宋" w:cs="仿宋" w:hint="eastAsia"/>
          <w:sz w:val="32"/>
          <w:szCs w:val="32"/>
        </w:rPr>
        <w:t xml:space="preserve"> 5 </w:t>
      </w:r>
      <w:r>
        <w:rPr>
          <w:rFonts w:ascii="仿宋" w:eastAsia="仿宋" w:hAnsi="仿宋" w:cs="仿宋" w:hint="eastAsia"/>
          <w:sz w:val="32"/>
          <w:szCs w:val="32"/>
        </w:rPr>
        <w:t>年及以上消防工程设计经验，且持有注册消防工程师</w:t>
      </w:r>
      <w:r>
        <w:rPr>
          <w:rFonts w:ascii="仿宋" w:eastAsia="仿宋" w:hAnsi="仿宋" w:cs="仿宋" w:hint="eastAsia"/>
          <w:sz w:val="32"/>
          <w:szCs w:val="32"/>
        </w:rPr>
        <w:lastRenderedPageBreak/>
        <w:t>资格证书</w:t>
      </w:r>
      <w:r>
        <w:rPr>
          <w:rFonts w:ascii="仿宋" w:eastAsia="仿宋" w:hAnsi="仿宋" w:cs="仿宋" w:hint="eastAsia"/>
          <w:sz w:val="32"/>
          <w:szCs w:val="32"/>
        </w:rPr>
        <w:t>。</w:t>
      </w:r>
    </w:p>
    <w:p w:rsidR="005E6115" w:rsidRDefault="001E5305">
      <w:pPr>
        <w:pStyle w:val="a0"/>
        <w:spacing w:after="0"/>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hint="eastAsia"/>
          <w:sz w:val="32"/>
          <w:szCs w:val="32"/>
        </w:rPr>
        <w:t>结算方式：</w:t>
      </w:r>
      <w:r>
        <w:rPr>
          <w:rFonts w:ascii="仿宋" w:eastAsia="仿宋" w:hAnsi="仿宋" w:hint="eastAsia"/>
          <w:sz w:val="32"/>
          <w:szCs w:val="32"/>
        </w:rPr>
        <w:t>第</w:t>
      </w:r>
      <w:r>
        <w:rPr>
          <w:rFonts w:ascii="仿宋" w:eastAsia="仿宋" w:hAnsi="仿宋" w:hint="eastAsia"/>
          <w:sz w:val="32"/>
          <w:szCs w:val="32"/>
        </w:rPr>
        <w:t>1</w:t>
      </w:r>
      <w:r>
        <w:rPr>
          <w:rFonts w:ascii="仿宋" w:eastAsia="仿宋" w:hAnsi="仿宋" w:hint="eastAsia"/>
          <w:sz w:val="32"/>
          <w:szCs w:val="32"/>
        </w:rPr>
        <w:t>项物资采购安装到位，经采购人及建筑消防主管部门综合验收合格，且第</w:t>
      </w:r>
      <w:r>
        <w:rPr>
          <w:rFonts w:ascii="仿宋" w:eastAsia="仿宋" w:hAnsi="仿宋" w:hint="eastAsia"/>
          <w:sz w:val="32"/>
          <w:szCs w:val="32"/>
        </w:rPr>
        <w:t>2</w:t>
      </w:r>
      <w:r>
        <w:rPr>
          <w:rFonts w:ascii="仿宋" w:eastAsia="仿宋" w:hAnsi="仿宋" w:hint="eastAsia"/>
          <w:sz w:val="32"/>
          <w:szCs w:val="32"/>
        </w:rPr>
        <w:t>项服务</w:t>
      </w:r>
      <w:r>
        <w:rPr>
          <w:rFonts w:ascii="仿宋" w:eastAsia="仿宋" w:hAnsi="仿宋" w:cs="仿宋" w:hint="eastAsia"/>
          <w:sz w:val="32"/>
          <w:szCs w:val="32"/>
        </w:rPr>
        <w:t>成果交付</w:t>
      </w:r>
      <w:r>
        <w:rPr>
          <w:rFonts w:ascii="仿宋" w:eastAsia="仿宋" w:hAnsi="仿宋" w:cs="仿宋" w:hint="eastAsia"/>
          <w:sz w:val="32"/>
          <w:szCs w:val="32"/>
        </w:rPr>
        <w:t>经采购人确认，提供增值税专票一次性</w:t>
      </w:r>
      <w:r>
        <w:rPr>
          <w:rFonts w:ascii="仿宋" w:eastAsia="仿宋" w:hAnsi="仿宋" w:cs="仿宋" w:hint="eastAsia"/>
          <w:sz w:val="32"/>
          <w:szCs w:val="32"/>
        </w:rPr>
        <w:t>支</w:t>
      </w:r>
      <w:r>
        <w:rPr>
          <w:rFonts w:ascii="仿宋" w:eastAsia="仿宋" w:hAnsi="仿宋" w:cs="仿宋" w:hint="eastAsia"/>
          <w:sz w:val="32"/>
          <w:szCs w:val="32"/>
        </w:rPr>
        <w:t>付</w:t>
      </w:r>
      <w:r>
        <w:rPr>
          <w:rFonts w:ascii="仿宋" w:eastAsia="仿宋" w:hAnsi="仿宋" w:cs="仿宋" w:hint="eastAsia"/>
          <w:sz w:val="32"/>
          <w:szCs w:val="32"/>
        </w:rPr>
        <w:t>10</w:t>
      </w:r>
      <w:r>
        <w:rPr>
          <w:rFonts w:ascii="仿宋" w:eastAsia="仿宋" w:hAnsi="仿宋" w:cs="仿宋" w:hint="eastAsia"/>
          <w:sz w:val="32"/>
          <w:szCs w:val="32"/>
        </w:rPr>
        <w:t>0%</w:t>
      </w:r>
      <w:r>
        <w:rPr>
          <w:rFonts w:ascii="仿宋" w:eastAsia="仿宋" w:hAnsi="仿宋" w:hint="eastAsia"/>
          <w:sz w:val="32"/>
          <w:szCs w:val="32"/>
        </w:rPr>
        <w:t>。</w:t>
      </w:r>
    </w:p>
    <w:p w:rsidR="005E6115" w:rsidRDefault="001E5305">
      <w:pPr>
        <w:pStyle w:val="a0"/>
        <w:spacing w:after="0"/>
        <w:ind w:firstLineChars="200" w:firstLine="640"/>
        <w:rPr>
          <w:rFonts w:ascii="仿宋" w:eastAsia="仿宋" w:hAnsi="仿宋"/>
          <w:sz w:val="32"/>
          <w:szCs w:val="32"/>
        </w:rPr>
      </w:pPr>
      <w:r>
        <w:rPr>
          <w:rFonts w:ascii="仿宋" w:eastAsia="仿宋" w:hAnsi="仿宋" w:hint="eastAsia"/>
          <w:sz w:val="32"/>
          <w:szCs w:val="32"/>
        </w:rPr>
        <w:t>（四）采购供应商</w:t>
      </w:r>
      <w:r>
        <w:rPr>
          <w:rFonts w:ascii="仿宋" w:eastAsia="仿宋" w:hAnsi="仿宋" w:hint="eastAsia"/>
          <w:sz w:val="32"/>
          <w:szCs w:val="32"/>
        </w:rPr>
        <w:t>的数量：</w:t>
      </w:r>
      <w:r>
        <w:rPr>
          <w:rFonts w:ascii="仿宋" w:eastAsia="仿宋" w:hAnsi="仿宋" w:hint="eastAsia"/>
          <w:sz w:val="32"/>
          <w:szCs w:val="32"/>
        </w:rPr>
        <w:t>1</w:t>
      </w:r>
      <w:r>
        <w:rPr>
          <w:rFonts w:ascii="仿宋" w:eastAsia="仿宋" w:hAnsi="仿宋" w:hint="eastAsia"/>
          <w:sz w:val="32"/>
          <w:szCs w:val="32"/>
        </w:rPr>
        <w:t>家</w:t>
      </w:r>
      <w:r>
        <w:rPr>
          <w:rFonts w:ascii="仿宋" w:eastAsia="仿宋" w:hAnsi="仿宋" w:hint="eastAsia"/>
          <w:sz w:val="32"/>
          <w:szCs w:val="32"/>
        </w:rPr>
        <w:t>。</w:t>
      </w:r>
    </w:p>
    <w:p w:rsidR="005E6115" w:rsidRDefault="001E5305">
      <w:pPr>
        <w:pStyle w:val="a0"/>
        <w:spacing w:after="0"/>
        <w:ind w:firstLineChars="200" w:firstLine="640"/>
        <w:rPr>
          <w:rFonts w:ascii="仿宋" w:eastAsia="仿宋" w:hAnsi="仿宋"/>
          <w:sz w:val="32"/>
          <w:szCs w:val="32"/>
        </w:rPr>
      </w:pPr>
      <w:r>
        <w:rPr>
          <w:rFonts w:ascii="仿宋" w:eastAsia="仿宋" w:hAnsi="仿宋" w:hint="eastAsia"/>
          <w:sz w:val="32"/>
          <w:szCs w:val="32"/>
        </w:rPr>
        <w:t>（五）工期：签订合同起</w:t>
      </w:r>
      <w:r>
        <w:rPr>
          <w:rFonts w:ascii="仿宋" w:eastAsia="仿宋" w:hAnsi="仿宋" w:hint="eastAsia"/>
          <w:sz w:val="32"/>
          <w:szCs w:val="32"/>
        </w:rPr>
        <w:t>30</w:t>
      </w:r>
      <w:r>
        <w:rPr>
          <w:rFonts w:ascii="仿宋" w:eastAsia="仿宋" w:hAnsi="仿宋" w:hint="eastAsia"/>
          <w:sz w:val="32"/>
          <w:szCs w:val="32"/>
        </w:rPr>
        <w:t>日。</w:t>
      </w:r>
    </w:p>
    <w:p w:rsidR="005E6115" w:rsidRDefault="001E5305">
      <w:pPr>
        <w:pStyle w:val="a0"/>
        <w:spacing w:after="0"/>
        <w:ind w:firstLineChars="200" w:firstLine="640"/>
        <w:rPr>
          <w:rFonts w:ascii="仿宋" w:eastAsia="仿宋" w:hAnsi="仿宋"/>
          <w:sz w:val="32"/>
          <w:szCs w:val="32"/>
        </w:rPr>
      </w:pPr>
      <w:r>
        <w:rPr>
          <w:rFonts w:ascii="仿宋" w:eastAsia="仿宋" w:hAnsi="仿宋" w:hint="eastAsia"/>
          <w:sz w:val="32"/>
          <w:szCs w:val="32"/>
        </w:rPr>
        <w:t>（六）</w:t>
      </w:r>
      <w:r>
        <w:rPr>
          <w:rFonts w:ascii="仿宋" w:eastAsia="仿宋" w:hAnsi="仿宋" w:hint="eastAsia"/>
          <w:sz w:val="32"/>
          <w:szCs w:val="32"/>
        </w:rPr>
        <w:t>报价：</w:t>
      </w:r>
      <w:r>
        <w:rPr>
          <w:rFonts w:ascii="仿宋" w:eastAsia="仿宋" w:hAnsi="仿宋" w:hint="eastAsia"/>
          <w:sz w:val="32"/>
          <w:szCs w:val="32"/>
        </w:rPr>
        <w:t>投标人</w:t>
      </w:r>
      <w:r>
        <w:rPr>
          <w:rFonts w:ascii="仿宋" w:eastAsia="仿宋" w:hAnsi="仿宋" w:hint="eastAsia"/>
          <w:sz w:val="32"/>
          <w:szCs w:val="32"/>
        </w:rPr>
        <w:t>报价</w:t>
      </w:r>
      <w:r>
        <w:rPr>
          <w:rFonts w:ascii="仿宋" w:eastAsia="仿宋" w:hAnsi="仿宋" w:hint="eastAsia"/>
          <w:sz w:val="32"/>
          <w:szCs w:val="32"/>
        </w:rPr>
        <w:t>满足商务需求所有需求，</w:t>
      </w:r>
      <w:r>
        <w:rPr>
          <w:rFonts w:ascii="仿宋" w:eastAsia="仿宋" w:hAnsi="仿宋" w:cs="仿宋" w:hint="eastAsia"/>
          <w:sz w:val="32"/>
          <w:szCs w:val="32"/>
        </w:rPr>
        <w:t>总价包干</w:t>
      </w:r>
      <w:r>
        <w:rPr>
          <w:rFonts w:ascii="仿宋" w:eastAsia="仿宋" w:hAnsi="仿宋"/>
          <w:sz w:val="32"/>
          <w:szCs w:val="32"/>
        </w:rPr>
        <w:t>。</w:t>
      </w:r>
    </w:p>
    <w:p w:rsidR="005E6115" w:rsidRDefault="001E5305">
      <w:pPr>
        <w:rPr>
          <w:rFonts w:eastAsia="仿宋"/>
        </w:rPr>
      </w:pPr>
      <w:r>
        <w:rPr>
          <w:rFonts w:ascii="仿宋" w:eastAsia="仿宋" w:hAnsi="仿宋" w:hint="eastAsia"/>
          <w:sz w:val="32"/>
          <w:szCs w:val="32"/>
        </w:rPr>
        <w:t xml:space="preserve">     </w:t>
      </w:r>
      <w:r>
        <w:rPr>
          <w:rFonts w:ascii="仿宋" w:eastAsia="仿宋" w:hAnsi="仿宋" w:hint="eastAsia"/>
          <w:sz w:val="32"/>
          <w:szCs w:val="32"/>
        </w:rPr>
        <w:t>（七）业绩：</w:t>
      </w:r>
      <w:r>
        <w:rPr>
          <w:rFonts w:ascii="仿宋" w:eastAsia="仿宋" w:hAnsi="仿宋" w:cs="仿宋" w:hint="eastAsia"/>
          <w:sz w:val="32"/>
          <w:szCs w:val="32"/>
        </w:rPr>
        <w:t>近</w:t>
      </w:r>
      <w:r>
        <w:rPr>
          <w:rFonts w:ascii="仿宋" w:eastAsia="仿宋" w:hAnsi="仿宋" w:cs="仿宋" w:hint="eastAsia"/>
          <w:sz w:val="32"/>
          <w:szCs w:val="32"/>
        </w:rPr>
        <w:t xml:space="preserve"> 3 </w:t>
      </w:r>
      <w:r>
        <w:rPr>
          <w:rFonts w:ascii="仿宋" w:eastAsia="仿宋" w:hAnsi="仿宋" w:cs="仿宋" w:hint="eastAsia"/>
          <w:sz w:val="32"/>
          <w:szCs w:val="32"/>
        </w:rPr>
        <w:t>年内具有至少</w:t>
      </w: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项类似规模的建筑消防整改验收项目业绩，需提供合同复印件等证明材料。</w:t>
      </w:r>
    </w:p>
    <w:p w:rsidR="005E6115" w:rsidRDefault="001E5305">
      <w:pPr>
        <w:pStyle w:val="a0"/>
        <w:spacing w:after="0"/>
        <w:ind w:firstLineChars="200" w:firstLine="640"/>
        <w:rPr>
          <w:rFonts w:ascii="仿宋" w:eastAsia="仿宋" w:hAnsi="仿宋"/>
          <w:sz w:val="32"/>
          <w:szCs w:val="32"/>
        </w:rPr>
      </w:pPr>
      <w:r>
        <w:rPr>
          <w:rFonts w:ascii="仿宋" w:eastAsia="仿宋" w:hAnsi="仿宋" w:hint="eastAsia"/>
          <w:sz w:val="32"/>
          <w:szCs w:val="32"/>
        </w:rPr>
        <w:t>七</w:t>
      </w:r>
      <w:r>
        <w:rPr>
          <w:rFonts w:ascii="仿宋" w:eastAsia="仿宋" w:hAnsi="仿宋" w:hint="eastAsia"/>
          <w:sz w:val="32"/>
          <w:szCs w:val="32"/>
        </w:rPr>
        <w:t>、投标人资格要求</w:t>
      </w:r>
    </w:p>
    <w:p w:rsidR="005E6115" w:rsidRDefault="001E5305" w:rsidP="004043DB">
      <w:pPr>
        <w:pStyle w:val="af4"/>
        <w:ind w:left="170" w:firstLine="643"/>
        <w:rPr>
          <w:rFonts w:ascii="仿宋" w:eastAsia="仿宋" w:hAnsi="仿宋" w:cs="仿宋"/>
          <w:sz w:val="32"/>
          <w:szCs w:val="32"/>
        </w:rPr>
      </w:pPr>
      <w:r>
        <w:rPr>
          <w:rFonts w:ascii="仿宋" w:eastAsia="仿宋" w:hAnsi="仿宋" w:cs="仿宋" w:hint="eastAsia"/>
          <w:b/>
          <w:bCs/>
          <w:sz w:val="32"/>
          <w:szCs w:val="32"/>
        </w:rPr>
        <w:t>（一）</w:t>
      </w:r>
      <w:r>
        <w:rPr>
          <w:rFonts w:ascii="仿宋" w:eastAsia="仿宋" w:hAnsi="仿宋" w:cs="仿宋" w:hint="eastAsia"/>
          <w:b/>
          <w:bCs/>
          <w:sz w:val="32"/>
          <w:szCs w:val="32"/>
        </w:rPr>
        <w:t>资格</w:t>
      </w:r>
      <w:r>
        <w:rPr>
          <w:rFonts w:ascii="仿宋" w:eastAsia="仿宋" w:hAnsi="仿宋" w:cs="仿宋" w:hint="eastAsia"/>
          <w:b/>
          <w:bCs/>
          <w:sz w:val="32"/>
          <w:szCs w:val="32"/>
        </w:rPr>
        <w:t>条件：</w:t>
      </w:r>
    </w:p>
    <w:p w:rsidR="005E6115" w:rsidRDefault="001E5305">
      <w:pPr>
        <w:pStyle w:val="af4"/>
        <w:ind w:left="170" w:firstLineChars="250" w:firstLine="80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具有独立承担民事责任的能力；</w:t>
      </w:r>
    </w:p>
    <w:p w:rsidR="005E6115" w:rsidRDefault="001E5305">
      <w:pPr>
        <w:tabs>
          <w:tab w:val="left" w:pos="7665"/>
        </w:tabs>
        <w:spacing w:line="360" w:lineRule="auto"/>
        <w:ind w:left="170" w:firstLineChars="250" w:firstLine="80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具有良好的商业信誉和健全的财务会计制度；</w:t>
      </w:r>
    </w:p>
    <w:p w:rsidR="005E6115" w:rsidRDefault="001E5305">
      <w:pPr>
        <w:tabs>
          <w:tab w:val="left" w:pos="7665"/>
        </w:tabs>
        <w:spacing w:line="360" w:lineRule="auto"/>
        <w:ind w:left="170" w:firstLineChars="250" w:firstLine="80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有依法缴纳税收和社会保障资金的良好记录；</w:t>
      </w:r>
    </w:p>
    <w:p w:rsidR="005E6115" w:rsidRDefault="001E5305">
      <w:pPr>
        <w:tabs>
          <w:tab w:val="left" w:pos="7665"/>
        </w:tabs>
        <w:spacing w:line="360" w:lineRule="auto"/>
        <w:ind w:left="170" w:firstLineChars="250" w:firstLine="80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参加本次采购活动前三年内，在经营活动中没有重大违法记录；</w:t>
      </w:r>
    </w:p>
    <w:p w:rsidR="005E6115" w:rsidRDefault="001E5305">
      <w:pPr>
        <w:pStyle w:val="af4"/>
        <w:ind w:left="170" w:firstLineChars="250" w:firstLine="80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法律、行政法规规定的其他条件</w:t>
      </w:r>
      <w:r>
        <w:rPr>
          <w:rFonts w:ascii="仿宋" w:eastAsia="仿宋" w:hAnsi="仿宋" w:cs="仿宋" w:hint="eastAsia"/>
          <w:sz w:val="32"/>
          <w:szCs w:val="32"/>
        </w:rPr>
        <w:t>。</w:t>
      </w:r>
    </w:p>
    <w:p w:rsidR="005E6115" w:rsidRDefault="001E5305">
      <w:pPr>
        <w:pStyle w:val="af4"/>
        <w:ind w:left="170" w:firstLineChars="250" w:firstLine="80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本项目允许接受联合体投标。</w:t>
      </w:r>
    </w:p>
    <w:p w:rsidR="005E6115" w:rsidRDefault="001E5305">
      <w:pPr>
        <w:ind w:firstLineChars="200" w:firstLine="643"/>
        <w:rPr>
          <w:rFonts w:ascii="仿宋_GB2312" w:eastAsia="仿宋_GB2312" w:hAnsi="仿宋_GB2312" w:cs="仿宋_GB2312"/>
          <w:kern w:val="0"/>
          <w:sz w:val="32"/>
          <w:szCs w:val="32"/>
        </w:rPr>
      </w:pPr>
      <w:r>
        <w:rPr>
          <w:rFonts w:ascii="仿宋" w:eastAsia="仿宋" w:hAnsi="仿宋" w:cs="仿宋" w:hint="eastAsia"/>
          <w:b/>
          <w:sz w:val="32"/>
          <w:szCs w:val="32"/>
        </w:rPr>
        <w:t>（二）</w:t>
      </w:r>
      <w:r>
        <w:rPr>
          <w:rFonts w:ascii="仿宋" w:eastAsia="仿宋" w:hAnsi="仿宋" w:cs="仿宋" w:hint="eastAsia"/>
          <w:b/>
          <w:sz w:val="32"/>
          <w:szCs w:val="32"/>
        </w:rPr>
        <w:t>其他</w:t>
      </w:r>
      <w:r>
        <w:rPr>
          <w:rFonts w:ascii="仿宋" w:eastAsia="仿宋" w:hAnsi="仿宋" w:cs="仿宋" w:hint="eastAsia"/>
          <w:b/>
          <w:sz w:val="32"/>
          <w:szCs w:val="32"/>
        </w:rPr>
        <w:t>要求：</w:t>
      </w:r>
    </w:p>
    <w:p w:rsidR="005E6115" w:rsidRDefault="001E5305">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具有本项目所需的专业资质</w:t>
      </w:r>
      <w:r>
        <w:rPr>
          <w:rFonts w:ascii="仿宋" w:eastAsia="仿宋" w:hAnsi="仿宋" w:cs="仿宋" w:hint="eastAsia"/>
          <w:sz w:val="32"/>
          <w:szCs w:val="32"/>
        </w:rPr>
        <w:t>：</w:t>
      </w:r>
    </w:p>
    <w:p w:rsidR="005E6115" w:rsidRDefault="001E5305">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具备消防设施工程专业承包</w:t>
      </w:r>
      <w:r>
        <w:rPr>
          <w:rFonts w:ascii="仿宋" w:eastAsia="仿宋" w:hAnsi="仿宋" w:cs="仿宋" w:hint="eastAsia"/>
          <w:sz w:val="32"/>
          <w:szCs w:val="32"/>
        </w:rPr>
        <w:t>二</w:t>
      </w:r>
      <w:r>
        <w:rPr>
          <w:rFonts w:ascii="仿宋" w:eastAsia="仿宋" w:hAnsi="仿宋" w:cs="仿宋" w:hint="eastAsia"/>
          <w:sz w:val="32"/>
          <w:szCs w:val="32"/>
        </w:rPr>
        <w:t>级资质</w:t>
      </w:r>
      <w:r>
        <w:rPr>
          <w:rFonts w:ascii="宋体" w:eastAsia="仿宋_GB2312" w:hAnsi="宋体" w:hint="eastAsia"/>
          <w:color w:val="000000"/>
          <w:sz w:val="32"/>
          <w:szCs w:val="32"/>
        </w:rPr>
        <w:t>及以上，</w:t>
      </w:r>
      <w:r>
        <w:rPr>
          <w:rFonts w:ascii="仿宋" w:eastAsia="仿宋" w:hAnsi="仿宋" w:cs="仿宋" w:hint="eastAsia"/>
          <w:sz w:val="32"/>
          <w:szCs w:val="32"/>
        </w:rPr>
        <w:t>能</w:t>
      </w:r>
      <w:r>
        <w:rPr>
          <w:rFonts w:ascii="仿宋" w:eastAsia="仿宋" w:hAnsi="仿宋" w:cs="仿宋" w:hint="eastAsia"/>
          <w:sz w:val="32"/>
          <w:szCs w:val="32"/>
        </w:rPr>
        <w:lastRenderedPageBreak/>
        <w:t>够独立完成本项目所有消防设施的安装施工工作</w:t>
      </w:r>
      <w:r>
        <w:rPr>
          <w:rFonts w:ascii="仿宋" w:eastAsia="仿宋" w:hAnsi="仿宋" w:cs="仿宋" w:hint="eastAsia"/>
          <w:sz w:val="32"/>
          <w:szCs w:val="32"/>
        </w:rPr>
        <w:t>。</w:t>
      </w:r>
    </w:p>
    <w:p w:rsidR="005E6115" w:rsidRDefault="001E5305">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住房和城乡建设主管部门颁发的工程设计资质证书（消防设施专项</w:t>
      </w:r>
      <w:r>
        <w:rPr>
          <w:rFonts w:ascii="仿宋" w:eastAsia="仿宋" w:hAnsi="仿宋" w:cs="仿宋" w:hint="eastAsia"/>
          <w:sz w:val="32"/>
          <w:szCs w:val="32"/>
        </w:rPr>
        <w:t>乙</w:t>
      </w:r>
      <w:r>
        <w:rPr>
          <w:rFonts w:ascii="仿宋" w:eastAsia="仿宋" w:hAnsi="仿宋" w:cs="仿宋" w:hint="eastAsia"/>
          <w:sz w:val="32"/>
          <w:szCs w:val="32"/>
        </w:rPr>
        <w:t>级）</w:t>
      </w:r>
      <w:r>
        <w:rPr>
          <w:rFonts w:ascii="宋体" w:eastAsia="仿宋_GB2312" w:hAnsi="宋体" w:hint="eastAsia"/>
          <w:color w:val="000000"/>
          <w:sz w:val="32"/>
          <w:szCs w:val="32"/>
        </w:rPr>
        <w:t>及以上</w:t>
      </w:r>
      <w:r>
        <w:rPr>
          <w:rFonts w:ascii="仿宋" w:eastAsia="仿宋" w:hAnsi="仿宋" w:cs="仿宋" w:hint="eastAsia"/>
          <w:sz w:val="32"/>
          <w:szCs w:val="32"/>
        </w:rPr>
        <w:t>，确保具备水泵房合规设计及相关消防设施设计的专业能力</w:t>
      </w:r>
      <w:r>
        <w:rPr>
          <w:rFonts w:ascii="仿宋" w:eastAsia="仿宋" w:hAnsi="仿宋" w:cs="仿宋" w:hint="eastAsia"/>
          <w:sz w:val="32"/>
          <w:szCs w:val="32"/>
        </w:rPr>
        <w:t>。</w:t>
      </w:r>
      <w:r>
        <w:rPr>
          <w:rFonts w:ascii="仿宋" w:eastAsia="仿宋" w:hAnsi="仿宋" w:cs="仿宋" w:hint="eastAsia"/>
          <w:b/>
          <w:bCs/>
          <w:sz w:val="32"/>
          <w:szCs w:val="32"/>
        </w:rPr>
        <w:t>（若供应商不能同时提供以上</w:t>
      </w:r>
      <w:r>
        <w:rPr>
          <w:rFonts w:ascii="仿宋" w:eastAsia="仿宋" w:hAnsi="仿宋" w:cs="仿宋" w:hint="eastAsia"/>
          <w:b/>
          <w:bCs/>
          <w:sz w:val="32"/>
          <w:szCs w:val="32"/>
        </w:rPr>
        <w:t>2</w:t>
      </w:r>
      <w:r>
        <w:rPr>
          <w:rFonts w:ascii="仿宋" w:eastAsia="仿宋" w:hAnsi="仿宋" w:cs="仿宋" w:hint="eastAsia"/>
          <w:b/>
          <w:bCs/>
          <w:sz w:val="32"/>
          <w:szCs w:val="32"/>
        </w:rPr>
        <w:t>个资质的，允许联合体投标，但在询价文件里需要明确联合投标“牵头人”“各方职责”、联合体相关资质、联合协议或委托书）。</w:t>
      </w:r>
    </w:p>
    <w:p w:rsidR="005E6115" w:rsidRDefault="001E5305">
      <w:pPr>
        <w:pStyle w:val="a4"/>
        <w:ind w:firstLineChars="200" w:firstLine="640"/>
        <w:rPr>
          <w:rFonts w:eastAsia="仿宋"/>
        </w:rPr>
      </w:pPr>
      <w:r>
        <w:rPr>
          <w:rFonts w:ascii="仿宋" w:eastAsia="仿宋" w:hAnsi="仿宋" w:cs="仿宋" w:hint="eastAsia"/>
          <w:sz w:val="32"/>
          <w:szCs w:val="32"/>
        </w:rPr>
        <w:t>以上需要提供证明材料并加盖公司公章。</w:t>
      </w:r>
    </w:p>
    <w:p w:rsidR="005E6115" w:rsidRDefault="001E5305">
      <w:pPr>
        <w:pStyle w:val="a0"/>
        <w:spacing w:after="0"/>
        <w:ind w:firstLineChars="200" w:firstLine="640"/>
        <w:rPr>
          <w:rFonts w:ascii="仿宋" w:eastAsia="仿宋" w:hAnsi="仿宋"/>
          <w:sz w:val="32"/>
          <w:szCs w:val="32"/>
        </w:rPr>
      </w:pPr>
      <w:r>
        <w:rPr>
          <w:rFonts w:ascii="仿宋" w:eastAsia="仿宋" w:hAnsi="仿宋" w:hint="eastAsia"/>
          <w:sz w:val="32"/>
          <w:szCs w:val="32"/>
        </w:rPr>
        <w:t>八</w:t>
      </w:r>
      <w:r>
        <w:rPr>
          <w:rFonts w:ascii="仿宋" w:eastAsia="仿宋" w:hAnsi="仿宋" w:hint="eastAsia"/>
          <w:sz w:val="32"/>
          <w:szCs w:val="32"/>
        </w:rPr>
        <w:t>、报名方式：电话报名，电话</w:t>
      </w:r>
      <w:r>
        <w:rPr>
          <w:rFonts w:ascii="仿宋" w:eastAsia="仿宋" w:hAnsi="仿宋" w:hint="eastAsia"/>
          <w:sz w:val="32"/>
          <w:szCs w:val="32"/>
        </w:rPr>
        <w:t>028</w:t>
      </w:r>
      <w:r>
        <w:rPr>
          <w:rFonts w:ascii="仿宋" w:eastAsia="仿宋" w:hAnsi="仿宋" w:hint="eastAsia"/>
          <w:sz w:val="32"/>
          <w:szCs w:val="32"/>
        </w:rPr>
        <w:noBreakHyphen/>
        <w:t>84885650</w:t>
      </w:r>
    </w:p>
    <w:p w:rsidR="005E6115" w:rsidRDefault="001E5305">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九</w:t>
      </w:r>
      <w:r>
        <w:rPr>
          <w:rFonts w:ascii="仿宋" w:eastAsia="仿宋" w:hAnsi="仿宋" w:hint="eastAsia"/>
          <w:sz w:val="32"/>
          <w:szCs w:val="32"/>
        </w:rPr>
        <w:t>、报名时间：</w:t>
      </w: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日至</w:t>
      </w:r>
      <w:r>
        <w:rPr>
          <w:rFonts w:ascii="仿宋" w:eastAsia="仿宋" w:hAnsi="仿宋" w:hint="eastAsia"/>
          <w:sz w:val="32"/>
          <w:szCs w:val="32"/>
        </w:rPr>
        <w:t xml:space="preserve"> 202</w:t>
      </w:r>
      <w:r>
        <w:rPr>
          <w:rFonts w:ascii="仿宋" w:eastAsia="仿宋" w:hAnsi="仿宋" w:hint="eastAsia"/>
          <w:sz w:val="32"/>
          <w:szCs w:val="32"/>
        </w:rPr>
        <w:t>5</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3</w:t>
      </w:r>
      <w:r>
        <w:rPr>
          <w:rFonts w:ascii="仿宋" w:eastAsia="仿宋" w:hAnsi="仿宋" w:hint="eastAsia"/>
          <w:sz w:val="32"/>
          <w:szCs w:val="32"/>
        </w:rPr>
        <w:t>日上午</w:t>
      </w:r>
      <w:r>
        <w:rPr>
          <w:rFonts w:ascii="仿宋" w:eastAsia="仿宋" w:hAnsi="仿宋" w:hint="eastAsia"/>
          <w:sz w:val="32"/>
          <w:szCs w:val="32"/>
        </w:rPr>
        <w:t>09</w:t>
      </w:r>
      <w:r>
        <w:rPr>
          <w:rFonts w:ascii="仿宋" w:eastAsia="仿宋" w:hAnsi="仿宋" w:hint="eastAsia"/>
          <w:sz w:val="32"/>
          <w:szCs w:val="32"/>
        </w:rPr>
        <w:t>时</w:t>
      </w:r>
      <w:r>
        <w:rPr>
          <w:rFonts w:ascii="仿宋" w:eastAsia="仿宋" w:hAnsi="仿宋" w:hint="eastAsia"/>
          <w:sz w:val="32"/>
          <w:szCs w:val="32"/>
        </w:rPr>
        <w:t>30</w:t>
      </w:r>
      <w:r>
        <w:rPr>
          <w:rFonts w:ascii="仿宋" w:eastAsia="仿宋" w:hAnsi="仿宋" w:hint="eastAsia"/>
          <w:sz w:val="32"/>
          <w:szCs w:val="32"/>
        </w:rPr>
        <w:t>分至</w:t>
      </w:r>
      <w:r>
        <w:rPr>
          <w:rFonts w:ascii="仿宋" w:eastAsia="仿宋" w:hAnsi="仿宋" w:hint="eastAsia"/>
          <w:sz w:val="32"/>
          <w:szCs w:val="32"/>
        </w:rPr>
        <w:t>1</w:t>
      </w:r>
      <w:r>
        <w:rPr>
          <w:rFonts w:ascii="仿宋" w:eastAsia="仿宋" w:hAnsi="仿宋" w:hint="eastAsia"/>
          <w:sz w:val="32"/>
          <w:szCs w:val="32"/>
        </w:rPr>
        <w:t>2</w:t>
      </w:r>
      <w:r>
        <w:rPr>
          <w:rFonts w:ascii="仿宋" w:eastAsia="仿宋" w:hAnsi="仿宋" w:hint="eastAsia"/>
          <w:sz w:val="32"/>
          <w:szCs w:val="32"/>
        </w:rPr>
        <w:t>时</w:t>
      </w:r>
      <w:r>
        <w:rPr>
          <w:rFonts w:ascii="仿宋" w:eastAsia="仿宋" w:hAnsi="仿宋" w:hint="eastAsia"/>
          <w:sz w:val="32"/>
          <w:szCs w:val="32"/>
        </w:rPr>
        <w:t>0</w:t>
      </w:r>
      <w:r>
        <w:rPr>
          <w:rFonts w:ascii="仿宋" w:eastAsia="仿宋" w:hAnsi="仿宋" w:hint="eastAsia"/>
          <w:sz w:val="32"/>
          <w:szCs w:val="32"/>
        </w:rPr>
        <w:t>0</w:t>
      </w:r>
      <w:r>
        <w:rPr>
          <w:rFonts w:ascii="仿宋" w:eastAsia="仿宋" w:hAnsi="仿宋" w:hint="eastAsia"/>
          <w:sz w:val="32"/>
          <w:szCs w:val="32"/>
        </w:rPr>
        <w:t>分，下午</w:t>
      </w:r>
      <w:r>
        <w:rPr>
          <w:rFonts w:ascii="仿宋" w:eastAsia="仿宋" w:hAnsi="仿宋" w:hint="eastAsia"/>
          <w:sz w:val="32"/>
          <w:szCs w:val="32"/>
        </w:rPr>
        <w:t>13</w:t>
      </w:r>
      <w:r>
        <w:rPr>
          <w:rFonts w:ascii="仿宋" w:eastAsia="仿宋" w:hAnsi="仿宋" w:hint="eastAsia"/>
          <w:sz w:val="32"/>
          <w:szCs w:val="32"/>
        </w:rPr>
        <w:t>时</w:t>
      </w:r>
      <w:r>
        <w:rPr>
          <w:rFonts w:ascii="仿宋" w:eastAsia="仿宋" w:hAnsi="仿宋" w:hint="eastAsia"/>
          <w:sz w:val="32"/>
          <w:szCs w:val="32"/>
        </w:rPr>
        <w:t>30</w:t>
      </w:r>
      <w:r>
        <w:rPr>
          <w:rFonts w:ascii="仿宋" w:eastAsia="仿宋" w:hAnsi="仿宋" w:hint="eastAsia"/>
          <w:sz w:val="32"/>
          <w:szCs w:val="32"/>
        </w:rPr>
        <w:t>分至</w:t>
      </w:r>
      <w:r>
        <w:rPr>
          <w:rFonts w:ascii="仿宋" w:eastAsia="仿宋" w:hAnsi="仿宋" w:hint="eastAsia"/>
          <w:sz w:val="32"/>
          <w:szCs w:val="32"/>
        </w:rPr>
        <w:t>16</w:t>
      </w:r>
      <w:r>
        <w:rPr>
          <w:rFonts w:ascii="仿宋" w:eastAsia="仿宋" w:hAnsi="仿宋" w:hint="eastAsia"/>
          <w:sz w:val="32"/>
          <w:szCs w:val="32"/>
        </w:rPr>
        <w:t>时</w:t>
      </w:r>
      <w:r>
        <w:rPr>
          <w:rFonts w:ascii="仿宋" w:eastAsia="仿宋" w:hAnsi="仿宋" w:hint="eastAsia"/>
          <w:sz w:val="32"/>
          <w:szCs w:val="32"/>
        </w:rPr>
        <w:t>30</w:t>
      </w:r>
      <w:r>
        <w:rPr>
          <w:rFonts w:ascii="仿宋" w:eastAsia="仿宋" w:hAnsi="仿宋" w:hint="eastAsia"/>
          <w:sz w:val="32"/>
          <w:szCs w:val="32"/>
        </w:rPr>
        <w:t>分。</w:t>
      </w:r>
    </w:p>
    <w:p w:rsidR="005E6115" w:rsidRDefault="001E5305">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十</w:t>
      </w:r>
      <w:r>
        <w:rPr>
          <w:rFonts w:ascii="仿宋" w:eastAsia="仿宋" w:hAnsi="仿宋" w:hint="eastAsia"/>
          <w:sz w:val="32"/>
          <w:szCs w:val="32"/>
        </w:rPr>
        <w:t>、报价文件的获取：报名后投标人自行在四川省川西监狱门户网站上下载</w:t>
      </w:r>
      <w:r>
        <w:rPr>
          <w:rFonts w:ascii="仿宋" w:eastAsia="仿宋" w:hAnsi="仿宋" w:hint="eastAsia"/>
          <w:sz w:val="32"/>
          <w:szCs w:val="32"/>
        </w:rPr>
        <w:t>询价邀请函</w:t>
      </w:r>
      <w:r>
        <w:rPr>
          <w:rFonts w:ascii="仿宋" w:eastAsia="仿宋" w:hAnsi="仿宋" w:hint="eastAsia"/>
          <w:sz w:val="32"/>
          <w:szCs w:val="32"/>
        </w:rPr>
        <w:t>。</w:t>
      </w:r>
    </w:p>
    <w:p w:rsidR="005E6115" w:rsidRDefault="001E5305">
      <w:pPr>
        <w:snapToGrid w:val="0"/>
        <w:spacing w:line="600" w:lineRule="exact"/>
        <w:ind w:firstLineChars="200" w:firstLine="640"/>
        <w:rPr>
          <w:rFonts w:ascii="仿宋" w:eastAsia="仿宋" w:hAnsi="仿宋" w:cs="仿宋"/>
          <w:sz w:val="32"/>
          <w:szCs w:val="32"/>
        </w:rPr>
      </w:pPr>
      <w:r>
        <w:rPr>
          <w:rFonts w:ascii="仿宋" w:eastAsia="仿宋" w:hAnsi="仿宋" w:hint="eastAsia"/>
          <w:sz w:val="32"/>
          <w:szCs w:val="32"/>
        </w:rPr>
        <w:t>十</w:t>
      </w:r>
      <w:r>
        <w:rPr>
          <w:rFonts w:ascii="仿宋" w:eastAsia="仿宋" w:hAnsi="仿宋" w:hint="eastAsia"/>
          <w:sz w:val="32"/>
          <w:szCs w:val="32"/>
        </w:rPr>
        <w:t>一</w:t>
      </w:r>
      <w:r>
        <w:rPr>
          <w:rFonts w:ascii="仿宋" w:eastAsia="仿宋" w:hAnsi="仿宋" w:hint="eastAsia"/>
          <w:sz w:val="32"/>
          <w:szCs w:val="32"/>
        </w:rPr>
        <w:t>、报价文件要求及递交时间</w:t>
      </w:r>
      <w:r>
        <w:rPr>
          <w:rFonts w:ascii="仿宋" w:eastAsia="仿宋" w:hAnsi="仿宋" w:hint="eastAsia"/>
          <w:sz w:val="32"/>
          <w:szCs w:val="32"/>
        </w:rPr>
        <w:t>:</w:t>
      </w:r>
      <w:r>
        <w:rPr>
          <w:rFonts w:ascii="仿宋" w:eastAsia="仿宋" w:hAnsi="仿宋" w:hint="eastAsia"/>
          <w:sz w:val="32"/>
          <w:szCs w:val="32"/>
        </w:rPr>
        <w:t>询价</w:t>
      </w:r>
      <w:r>
        <w:rPr>
          <w:rFonts w:ascii="仿宋" w:eastAsia="仿宋" w:hAnsi="仿宋" w:hint="eastAsia"/>
          <w:sz w:val="32"/>
          <w:szCs w:val="32"/>
        </w:rPr>
        <w:t>文件符合公告规范要求。</w:t>
      </w: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5</w:t>
      </w:r>
      <w:r>
        <w:rPr>
          <w:rFonts w:ascii="仿宋" w:eastAsia="仿宋" w:hAnsi="仿宋" w:hint="eastAsia"/>
          <w:sz w:val="32"/>
          <w:szCs w:val="32"/>
        </w:rPr>
        <w:t>日上午</w:t>
      </w:r>
      <w:r>
        <w:rPr>
          <w:rFonts w:ascii="仿宋" w:eastAsia="仿宋" w:hAnsi="仿宋"/>
          <w:sz w:val="32"/>
          <w:szCs w:val="32"/>
        </w:rPr>
        <w:t>10</w:t>
      </w: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0</w:t>
      </w:r>
      <w:r>
        <w:rPr>
          <w:rFonts w:ascii="仿宋" w:eastAsia="仿宋" w:hAnsi="仿宋" w:hint="eastAsia"/>
          <w:sz w:val="32"/>
          <w:szCs w:val="32"/>
        </w:rPr>
        <w:t>分前将报价文件</w:t>
      </w:r>
      <w:r>
        <w:rPr>
          <w:rFonts w:ascii="仿宋" w:eastAsia="仿宋" w:hAnsi="仿宋" w:hint="eastAsia"/>
          <w:sz w:val="32"/>
          <w:szCs w:val="32"/>
        </w:rPr>
        <w:t>（正本）一份</w:t>
      </w:r>
      <w:r>
        <w:rPr>
          <w:rFonts w:ascii="仿宋" w:eastAsia="仿宋" w:hAnsi="仿宋" w:cs="仿宋" w:hint="eastAsia"/>
          <w:sz w:val="32"/>
          <w:szCs w:val="32"/>
        </w:rPr>
        <w:t>胶装密封采用</w:t>
      </w:r>
      <w:r>
        <w:rPr>
          <w:rFonts w:ascii="仿宋" w:eastAsia="仿宋" w:hAnsi="仿宋" w:cs="仿宋" w:hint="eastAsia"/>
          <w:b/>
          <w:bCs/>
          <w:sz w:val="32"/>
          <w:szCs w:val="32"/>
        </w:rPr>
        <w:t>直接送达或者邮政快递</w:t>
      </w:r>
      <w:r>
        <w:rPr>
          <w:rFonts w:ascii="仿宋" w:eastAsia="仿宋" w:hAnsi="仿宋" w:cs="仿宋" w:hint="eastAsia"/>
          <w:sz w:val="32"/>
          <w:szCs w:val="32"/>
        </w:rPr>
        <w:t>至成都市龙泉驿区洪安镇红光村</w:t>
      </w:r>
      <w:r>
        <w:rPr>
          <w:rFonts w:ascii="仿宋" w:eastAsia="仿宋" w:hAnsi="仿宋" w:cs="仿宋" w:hint="eastAsia"/>
          <w:sz w:val="32"/>
          <w:szCs w:val="32"/>
        </w:rPr>
        <w:t>4</w:t>
      </w:r>
      <w:r>
        <w:rPr>
          <w:rFonts w:ascii="仿宋" w:eastAsia="仿宋" w:hAnsi="仿宋" w:cs="仿宋" w:hint="eastAsia"/>
          <w:sz w:val="32"/>
          <w:szCs w:val="32"/>
        </w:rPr>
        <w:t>组</w:t>
      </w:r>
      <w:r>
        <w:rPr>
          <w:rFonts w:ascii="仿宋" w:eastAsia="仿宋" w:hAnsi="仿宋" w:cs="仿宋" w:hint="eastAsia"/>
          <w:sz w:val="32"/>
          <w:szCs w:val="32"/>
        </w:rPr>
        <w:t>2</w:t>
      </w:r>
      <w:r>
        <w:rPr>
          <w:rFonts w:ascii="仿宋" w:eastAsia="仿宋" w:hAnsi="仿宋" w:cs="仿宋" w:hint="eastAsia"/>
          <w:sz w:val="32"/>
          <w:szCs w:val="32"/>
        </w:rPr>
        <w:t>5</w:t>
      </w:r>
      <w:r>
        <w:rPr>
          <w:rFonts w:ascii="仿宋" w:eastAsia="仿宋" w:hAnsi="仿宋" w:cs="仿宋" w:hint="eastAsia"/>
          <w:sz w:val="32"/>
          <w:szCs w:val="32"/>
        </w:rPr>
        <w:t>号办公楼</w:t>
      </w:r>
      <w:r>
        <w:rPr>
          <w:rFonts w:ascii="仿宋" w:eastAsia="仿宋" w:hAnsi="仿宋" w:cs="仿宋" w:hint="eastAsia"/>
          <w:sz w:val="32"/>
          <w:szCs w:val="32"/>
        </w:rPr>
        <w:t>21</w:t>
      </w:r>
      <w:r>
        <w:rPr>
          <w:rFonts w:ascii="仿宋" w:eastAsia="仿宋" w:hAnsi="仿宋" w:cs="仿宋" w:hint="eastAsia"/>
          <w:sz w:val="32"/>
          <w:szCs w:val="32"/>
        </w:rPr>
        <w:t>8</w:t>
      </w:r>
      <w:r>
        <w:rPr>
          <w:rFonts w:ascii="仿宋" w:eastAsia="仿宋" w:hAnsi="仿宋" w:cs="仿宋" w:hint="eastAsia"/>
          <w:sz w:val="32"/>
          <w:szCs w:val="32"/>
        </w:rPr>
        <w:t>室何女士收</w:t>
      </w:r>
      <w:r>
        <w:rPr>
          <w:rFonts w:ascii="仿宋" w:eastAsia="仿宋" w:hAnsi="仿宋" w:cs="仿宋" w:hint="eastAsia"/>
          <w:sz w:val="32"/>
          <w:szCs w:val="32"/>
        </w:rPr>
        <w:t>（快递封面注：“</w:t>
      </w:r>
      <w:r>
        <w:rPr>
          <w:rFonts w:ascii="仿宋" w:eastAsia="仿宋" w:hAnsi="仿宋" w:cs="仿宋" w:hint="eastAsia"/>
          <w:b/>
          <w:bCs/>
          <w:sz w:val="32"/>
          <w:szCs w:val="32"/>
        </w:rPr>
        <w:t>建筑消防设施报价</w:t>
      </w:r>
      <w:r>
        <w:rPr>
          <w:rFonts w:ascii="仿宋" w:eastAsia="仿宋" w:hAnsi="仿宋" w:cs="仿宋" w:hint="eastAsia"/>
          <w:sz w:val="32"/>
          <w:szCs w:val="32"/>
        </w:rPr>
        <w:t>”）电话：</w:t>
      </w:r>
      <w:r>
        <w:rPr>
          <w:rFonts w:ascii="仿宋" w:eastAsia="仿宋" w:hAnsi="仿宋" w:cs="仿宋" w:hint="eastAsia"/>
          <w:sz w:val="32"/>
          <w:szCs w:val="32"/>
        </w:rPr>
        <w:t>028</w:t>
      </w:r>
      <w:r>
        <w:rPr>
          <w:rFonts w:ascii="仿宋" w:eastAsia="仿宋" w:hAnsi="仿宋" w:cs="仿宋" w:hint="eastAsia"/>
          <w:sz w:val="32"/>
          <w:szCs w:val="32"/>
        </w:rPr>
        <w:noBreakHyphen/>
        <w:t>84885083</w:t>
      </w:r>
      <w:r>
        <w:rPr>
          <w:rFonts w:ascii="仿宋" w:eastAsia="仿宋" w:hAnsi="仿宋" w:cs="仿宋" w:hint="eastAsia"/>
          <w:sz w:val="32"/>
          <w:szCs w:val="32"/>
        </w:rPr>
        <w:t>。</w:t>
      </w:r>
    </w:p>
    <w:p w:rsidR="005E6115" w:rsidRDefault="001E5305">
      <w:pPr>
        <w:ind w:firstLineChars="200" w:firstLine="640"/>
      </w:pPr>
      <w:r>
        <w:rPr>
          <w:rFonts w:ascii="仿宋" w:eastAsia="仿宋" w:hAnsi="仿宋" w:hint="eastAsia"/>
          <w:sz w:val="32"/>
          <w:szCs w:val="32"/>
        </w:rPr>
        <w:t>十二、</w:t>
      </w:r>
      <w:r>
        <w:rPr>
          <w:rFonts w:ascii="仿宋" w:eastAsia="仿宋" w:hAnsi="仿宋" w:cs="仿宋" w:hint="eastAsia"/>
          <w:sz w:val="32"/>
          <w:szCs w:val="32"/>
        </w:rPr>
        <w:t>评审方式：</w:t>
      </w:r>
      <w:r>
        <w:rPr>
          <w:rFonts w:ascii="CESI仿宋-GB2312" w:eastAsia="CESI仿宋-GB2312" w:hAnsi="CESI仿宋-GB2312" w:cs="CESI仿宋-GB2312" w:hint="eastAsia"/>
          <w:sz w:val="32"/>
          <w:szCs w:val="32"/>
        </w:rPr>
        <w:t>以满足询价文件罗列的服务内容及要求，从</w:t>
      </w:r>
      <w:r>
        <w:rPr>
          <w:rFonts w:ascii="CESI仿宋-GB2312" w:eastAsia="CESI仿宋-GB2312" w:hAnsi="CESI仿宋-GB2312" w:cs="CESI仿宋-GB2312" w:hint="eastAsia"/>
          <w:b/>
          <w:bCs/>
          <w:sz w:val="32"/>
          <w:szCs w:val="32"/>
        </w:rPr>
        <w:t>投标文件</w:t>
      </w:r>
      <w:r>
        <w:rPr>
          <w:rFonts w:ascii="CESI仿宋-GB2312" w:eastAsia="CESI仿宋-GB2312" w:hAnsi="CESI仿宋-GB2312" w:cs="CESI仿宋-GB2312" w:hint="eastAsia"/>
          <w:sz w:val="32"/>
          <w:szCs w:val="32"/>
        </w:rPr>
        <w:t>响应本“询价公告”</w:t>
      </w:r>
      <w:r>
        <w:rPr>
          <w:rFonts w:ascii="CESI仿宋-GB2312" w:eastAsia="CESI仿宋-GB2312" w:hAnsi="CESI仿宋-GB2312" w:cs="CESI仿宋-GB2312" w:hint="eastAsia"/>
          <w:sz w:val="32"/>
          <w:szCs w:val="32"/>
        </w:rPr>
        <w:t>第六</w:t>
      </w:r>
      <w:r>
        <w:rPr>
          <w:rFonts w:ascii="仿宋" w:eastAsia="仿宋" w:hAnsi="仿宋" w:cs="仿宋" w:hint="eastAsia"/>
          <w:sz w:val="32"/>
          <w:szCs w:val="32"/>
        </w:rPr>
        <w:t>询价的内容及要求</w:t>
      </w:r>
      <w:r>
        <w:rPr>
          <w:rFonts w:ascii="CESI仿宋-GB2312" w:eastAsia="CESI仿宋-GB2312" w:hAnsi="CESI仿宋-GB2312" w:cs="CESI仿宋-GB2312" w:hint="eastAsia"/>
          <w:b/>
          <w:bCs/>
          <w:sz w:val="32"/>
          <w:szCs w:val="32"/>
        </w:rPr>
        <w:t>项作为实质性要求的供应商</w:t>
      </w:r>
      <w:r>
        <w:rPr>
          <w:rFonts w:ascii="CESI仿宋-GB2312" w:eastAsia="CESI仿宋-GB2312" w:hAnsi="CESI仿宋-GB2312" w:cs="CESI仿宋-GB2312" w:hint="eastAsia"/>
          <w:sz w:val="32"/>
          <w:szCs w:val="32"/>
        </w:rPr>
        <w:t>中</w:t>
      </w:r>
      <w:r>
        <w:rPr>
          <w:rFonts w:ascii="CESI仿宋-GB2312" w:eastAsia="CESI仿宋-GB2312" w:hAnsi="CESI仿宋-GB2312" w:cs="CESI仿宋-GB2312" w:hint="eastAsia"/>
          <w:sz w:val="32"/>
          <w:szCs w:val="32"/>
        </w:rPr>
        <w:t>采取</w:t>
      </w:r>
      <w:r>
        <w:rPr>
          <w:rFonts w:ascii="仿宋" w:eastAsia="仿宋" w:hAnsi="仿宋" w:cs="仿宋" w:hint="eastAsia"/>
          <w:sz w:val="32"/>
          <w:szCs w:val="32"/>
        </w:rPr>
        <w:t>报价最低评标价法进行评审</w:t>
      </w:r>
      <w:r>
        <w:rPr>
          <w:rFonts w:ascii="CESI仿宋-GB2312" w:eastAsia="CESI仿宋-GB2312" w:hAnsi="CESI仿宋-GB2312" w:cs="CESI仿宋-GB2312" w:hint="eastAsia"/>
          <w:sz w:val="32"/>
          <w:szCs w:val="32"/>
        </w:rPr>
        <w:t>。</w:t>
      </w:r>
    </w:p>
    <w:p w:rsidR="005E6115" w:rsidRDefault="001E5305">
      <w:pPr>
        <w:snapToGrid w:val="0"/>
        <w:spacing w:line="600" w:lineRule="exact"/>
        <w:ind w:firstLineChars="200" w:firstLine="640"/>
        <w:rPr>
          <w:rFonts w:ascii="仿宋" w:eastAsia="仿宋" w:hAnsi="仿宋"/>
          <w:sz w:val="32"/>
          <w:szCs w:val="32"/>
        </w:rPr>
      </w:pPr>
      <w:r>
        <w:rPr>
          <w:rFonts w:ascii="仿宋" w:eastAsia="仿宋" w:hAnsi="仿宋" w:cs="仿宋" w:hint="eastAsia"/>
          <w:sz w:val="32"/>
          <w:szCs w:val="32"/>
        </w:rPr>
        <w:lastRenderedPageBreak/>
        <w:t>十</w:t>
      </w:r>
      <w:r>
        <w:rPr>
          <w:rFonts w:ascii="仿宋" w:eastAsia="仿宋" w:hAnsi="仿宋" w:hint="eastAsia"/>
          <w:sz w:val="32"/>
          <w:szCs w:val="32"/>
        </w:rPr>
        <w:t>三</w:t>
      </w:r>
      <w:r>
        <w:rPr>
          <w:rFonts w:ascii="仿宋" w:eastAsia="仿宋" w:hAnsi="仿宋" w:cs="仿宋" w:hint="eastAsia"/>
          <w:sz w:val="32"/>
          <w:szCs w:val="32"/>
        </w:rPr>
        <w:t>、</w:t>
      </w:r>
      <w:r>
        <w:rPr>
          <w:rFonts w:ascii="仿宋" w:eastAsia="仿宋" w:hAnsi="仿宋" w:hint="eastAsia"/>
          <w:sz w:val="32"/>
          <w:szCs w:val="32"/>
        </w:rPr>
        <w:t>联系方式</w:t>
      </w:r>
    </w:p>
    <w:p w:rsidR="005E6115" w:rsidRDefault="001E5305">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联系人：罗先生</w:t>
      </w:r>
      <w:r>
        <w:rPr>
          <w:rFonts w:ascii="仿宋" w:eastAsia="仿宋" w:hAnsi="仿宋" w:hint="eastAsia"/>
          <w:sz w:val="32"/>
          <w:szCs w:val="32"/>
        </w:rPr>
        <w:t xml:space="preserve">      </w:t>
      </w:r>
    </w:p>
    <w:p w:rsidR="005E6115" w:rsidRDefault="001E5305">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联系电话：</w:t>
      </w:r>
      <w:r>
        <w:rPr>
          <w:rFonts w:ascii="仿宋" w:eastAsia="仿宋" w:hAnsi="仿宋" w:hint="eastAsia"/>
          <w:sz w:val="32"/>
          <w:szCs w:val="32"/>
        </w:rPr>
        <w:t>028</w:t>
      </w:r>
      <w:r>
        <w:rPr>
          <w:rFonts w:ascii="仿宋" w:eastAsia="仿宋" w:hAnsi="仿宋" w:hint="eastAsia"/>
          <w:sz w:val="32"/>
          <w:szCs w:val="32"/>
        </w:rPr>
        <w:noBreakHyphen/>
        <w:t>84885650</w:t>
      </w:r>
    </w:p>
    <w:p w:rsidR="005E6115" w:rsidRDefault="001E5305">
      <w:pPr>
        <w:ind w:firstLineChars="200" w:firstLine="640"/>
        <w:rPr>
          <w:rFonts w:ascii="CESI仿宋-GB2312" w:eastAsia="CESI仿宋-GB2312" w:hAnsi="CESI仿宋-GB2312" w:cs="CESI仿宋-GB2312"/>
          <w:sz w:val="32"/>
          <w:szCs w:val="32"/>
        </w:rPr>
      </w:pPr>
      <w:r>
        <w:rPr>
          <w:rFonts w:ascii="仿宋" w:eastAsia="仿宋" w:hAnsi="仿宋" w:hint="eastAsia"/>
          <w:sz w:val="32"/>
          <w:szCs w:val="32"/>
        </w:rPr>
        <w:t>地</w:t>
      </w:r>
      <w:r>
        <w:rPr>
          <w:rFonts w:ascii="仿宋" w:eastAsia="仿宋" w:hAnsi="仿宋" w:hint="eastAsia"/>
          <w:sz w:val="32"/>
          <w:szCs w:val="32"/>
        </w:rPr>
        <w:t xml:space="preserve">  </w:t>
      </w:r>
      <w:r>
        <w:rPr>
          <w:rFonts w:ascii="仿宋" w:eastAsia="仿宋" w:hAnsi="仿宋" w:hint="eastAsia"/>
          <w:sz w:val="32"/>
          <w:szCs w:val="32"/>
        </w:rPr>
        <w:t>址</w:t>
      </w:r>
      <w:r>
        <w:rPr>
          <w:rFonts w:ascii="仿宋" w:eastAsia="仿宋" w:hAnsi="仿宋" w:hint="eastAsia"/>
          <w:sz w:val="32"/>
          <w:szCs w:val="32"/>
        </w:rPr>
        <w:t xml:space="preserve"> </w:t>
      </w:r>
      <w:r>
        <w:rPr>
          <w:rFonts w:ascii="仿宋" w:eastAsia="仿宋" w:hAnsi="仿宋" w:hint="eastAsia"/>
          <w:sz w:val="32"/>
          <w:szCs w:val="32"/>
        </w:rPr>
        <w:t>：成都市龙泉驿区洪安镇红光村</w:t>
      </w:r>
      <w:r>
        <w:rPr>
          <w:rFonts w:ascii="CESI仿宋-GB2312" w:eastAsia="CESI仿宋-GB2312" w:hAnsi="CESI仿宋-GB2312" w:cs="CESI仿宋-GB2312" w:hint="eastAsia"/>
          <w:sz w:val="32"/>
          <w:szCs w:val="32"/>
        </w:rPr>
        <w:t>4</w:t>
      </w:r>
      <w:r>
        <w:rPr>
          <w:rFonts w:ascii="CESI仿宋-GB2312" w:eastAsia="CESI仿宋-GB2312" w:hAnsi="CESI仿宋-GB2312" w:cs="CESI仿宋-GB2312" w:hint="eastAsia"/>
          <w:sz w:val="32"/>
          <w:szCs w:val="32"/>
        </w:rPr>
        <w:t>组</w:t>
      </w:r>
      <w:r>
        <w:rPr>
          <w:rFonts w:ascii="CESI仿宋-GB2312" w:eastAsia="CESI仿宋-GB2312" w:hAnsi="CESI仿宋-GB2312" w:cs="CESI仿宋-GB2312" w:hint="eastAsia"/>
          <w:sz w:val="32"/>
          <w:szCs w:val="32"/>
        </w:rPr>
        <w:t>2</w:t>
      </w:r>
      <w:r>
        <w:rPr>
          <w:rFonts w:ascii="CESI仿宋-GB2312" w:eastAsia="CESI仿宋-GB2312" w:hAnsi="CESI仿宋-GB2312" w:cs="CESI仿宋-GB2312" w:hint="eastAsia"/>
          <w:sz w:val="32"/>
          <w:szCs w:val="32"/>
        </w:rPr>
        <w:t>5</w:t>
      </w:r>
      <w:r>
        <w:rPr>
          <w:rFonts w:ascii="CESI仿宋-GB2312" w:eastAsia="CESI仿宋-GB2312" w:hAnsi="CESI仿宋-GB2312" w:cs="CESI仿宋-GB2312" w:hint="eastAsia"/>
          <w:sz w:val="32"/>
          <w:szCs w:val="32"/>
        </w:rPr>
        <w:t>号</w:t>
      </w:r>
      <w:r>
        <w:rPr>
          <w:rFonts w:ascii="CESI仿宋-GB2312" w:eastAsia="CESI仿宋-GB2312" w:hAnsi="CESI仿宋-GB2312" w:cs="CESI仿宋-GB2312" w:hint="eastAsia"/>
          <w:sz w:val="32"/>
          <w:szCs w:val="32"/>
        </w:rPr>
        <w:t>（</w:t>
      </w:r>
      <w:r>
        <w:rPr>
          <w:rFonts w:ascii="仿宋" w:eastAsia="仿宋" w:hAnsi="仿宋" w:cs="仿宋" w:hint="eastAsia"/>
          <w:sz w:val="32"/>
          <w:szCs w:val="32"/>
        </w:rPr>
        <w:t>具体地点在百度或高德地图导航搜索“苗溪公司”</w:t>
      </w:r>
      <w:r>
        <w:rPr>
          <w:rFonts w:ascii="CESI仿宋-GB2312" w:eastAsia="CESI仿宋-GB2312" w:hAnsi="CESI仿宋-GB2312" w:cs="CESI仿宋-GB2312" w:hint="eastAsia"/>
          <w:sz w:val="32"/>
          <w:szCs w:val="32"/>
        </w:rPr>
        <w:t>）</w:t>
      </w:r>
    </w:p>
    <w:p w:rsidR="005E6115" w:rsidRDefault="005E6115">
      <w:pPr>
        <w:pStyle w:val="a0"/>
        <w:spacing w:after="0"/>
        <w:ind w:firstLineChars="200" w:firstLine="640"/>
        <w:rPr>
          <w:rFonts w:ascii="仿宋" w:eastAsia="仿宋" w:hAnsi="仿宋"/>
          <w:sz w:val="32"/>
          <w:szCs w:val="32"/>
        </w:rPr>
      </w:pPr>
    </w:p>
    <w:p w:rsidR="005E6115" w:rsidRDefault="001E5305">
      <w:pPr>
        <w:pStyle w:val="a0"/>
        <w:ind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询价文件</w:t>
      </w:r>
      <w:r>
        <w:rPr>
          <w:rFonts w:ascii="仿宋" w:eastAsia="仿宋" w:hAnsi="仿宋" w:cs="仿宋" w:hint="eastAsia"/>
          <w:sz w:val="32"/>
          <w:szCs w:val="32"/>
        </w:rPr>
        <w:t xml:space="preserve"> </w:t>
      </w:r>
    </w:p>
    <w:p w:rsidR="005E6115" w:rsidRDefault="005E6115">
      <w:pPr>
        <w:pStyle w:val="a0"/>
        <w:rPr>
          <w:rFonts w:ascii="仿宋" w:eastAsia="仿宋" w:hAnsi="仿宋" w:cs="仿宋"/>
          <w:sz w:val="32"/>
          <w:szCs w:val="32"/>
        </w:rPr>
      </w:pPr>
    </w:p>
    <w:p w:rsidR="005E6115" w:rsidRDefault="001E5305">
      <w:pPr>
        <w:pStyle w:val="a0"/>
        <w:ind w:firstLineChars="1300" w:firstLine="41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四川省苗溪有限责任公司</w:t>
      </w:r>
    </w:p>
    <w:p w:rsidR="005E6115" w:rsidRDefault="001E5305">
      <w:pPr>
        <w:pStyle w:val="a0"/>
        <w:rPr>
          <w:rFonts w:ascii="方正小标宋简体" w:eastAsia="方正小标宋简体" w:hAnsi="方正小标宋简体" w:cs="方正小标宋简体"/>
          <w:b/>
          <w:bCs/>
          <w:sz w:val="44"/>
          <w:szCs w:val="44"/>
        </w:rPr>
      </w:pPr>
      <w:r>
        <w:rPr>
          <w:rFonts w:ascii="仿宋" w:eastAsia="仿宋" w:hAnsi="仿宋" w:cs="仿宋" w:hint="eastAsia"/>
          <w:sz w:val="32"/>
          <w:szCs w:val="32"/>
        </w:rPr>
        <w:t xml:space="preserve">                               2025</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29</w:t>
      </w:r>
      <w:bookmarkStart w:id="0" w:name="_GoBack"/>
      <w:bookmarkEnd w:id="0"/>
      <w:r>
        <w:rPr>
          <w:rFonts w:ascii="仿宋" w:eastAsia="仿宋" w:hAnsi="仿宋" w:cs="仿宋" w:hint="eastAsia"/>
          <w:sz w:val="32"/>
          <w:szCs w:val="32"/>
        </w:rPr>
        <w:t>日</w:t>
      </w:r>
    </w:p>
    <w:p w:rsidR="005E6115" w:rsidRDefault="005E6115">
      <w:pPr>
        <w:pStyle w:val="a4"/>
        <w:ind w:firstLineChars="0" w:firstLine="0"/>
        <w:rPr>
          <w:rFonts w:ascii="方正小标宋简体" w:eastAsia="方正小标宋简体" w:hAnsi="方正小标宋简体" w:cs="方正小标宋简体"/>
          <w:b/>
          <w:bCs/>
          <w:sz w:val="44"/>
          <w:szCs w:val="44"/>
        </w:rPr>
      </w:pPr>
    </w:p>
    <w:p w:rsidR="005E6115" w:rsidRDefault="005E6115" w:rsidP="004043DB">
      <w:pPr>
        <w:pStyle w:val="a4"/>
        <w:ind w:firstLine="442"/>
        <w:rPr>
          <w:rFonts w:ascii="方正小标宋简体" w:eastAsia="方正小标宋简体" w:hAnsi="方正小标宋简体" w:cs="方正小标宋简体"/>
          <w:b/>
          <w:bCs/>
          <w:sz w:val="44"/>
          <w:szCs w:val="44"/>
        </w:rPr>
      </w:pPr>
    </w:p>
    <w:p w:rsidR="005E6115" w:rsidRDefault="005E6115" w:rsidP="004043DB">
      <w:pPr>
        <w:pStyle w:val="a4"/>
        <w:ind w:firstLine="442"/>
        <w:rPr>
          <w:rFonts w:ascii="方正小标宋简体" w:eastAsia="方正小标宋简体" w:hAnsi="方正小标宋简体" w:cs="方正小标宋简体"/>
          <w:b/>
          <w:bCs/>
          <w:sz w:val="44"/>
          <w:szCs w:val="44"/>
        </w:rPr>
      </w:pPr>
    </w:p>
    <w:p w:rsidR="005E6115" w:rsidRDefault="005E6115" w:rsidP="004043DB">
      <w:pPr>
        <w:pStyle w:val="a4"/>
        <w:ind w:firstLine="442"/>
        <w:rPr>
          <w:rFonts w:ascii="方正小标宋简体" w:eastAsia="方正小标宋简体" w:hAnsi="方正小标宋简体" w:cs="方正小标宋简体"/>
          <w:b/>
          <w:bCs/>
          <w:sz w:val="44"/>
          <w:szCs w:val="44"/>
        </w:rPr>
      </w:pPr>
    </w:p>
    <w:p w:rsidR="005E6115" w:rsidRDefault="005E6115">
      <w:pPr>
        <w:pStyle w:val="a4"/>
        <w:ind w:firstLineChars="0" w:firstLine="0"/>
        <w:rPr>
          <w:rFonts w:ascii="方正小标宋简体" w:eastAsia="方正小标宋简体" w:hAnsi="方正小标宋简体" w:cs="方正小标宋简体"/>
          <w:b/>
          <w:bCs/>
          <w:sz w:val="44"/>
          <w:szCs w:val="44"/>
        </w:rPr>
      </w:pPr>
    </w:p>
    <w:p w:rsidR="005E6115" w:rsidRDefault="005E6115">
      <w:pPr>
        <w:pStyle w:val="a4"/>
        <w:ind w:firstLineChars="0" w:firstLine="0"/>
        <w:rPr>
          <w:rFonts w:ascii="方正小标宋简体" w:eastAsia="方正小标宋简体" w:hAnsi="方正小标宋简体" w:cs="方正小标宋简体"/>
          <w:b/>
          <w:bCs/>
          <w:sz w:val="44"/>
          <w:szCs w:val="44"/>
        </w:rPr>
      </w:pPr>
    </w:p>
    <w:p w:rsidR="005E6115" w:rsidRDefault="005E6115">
      <w:pPr>
        <w:pStyle w:val="a4"/>
        <w:ind w:firstLineChars="0" w:firstLine="0"/>
        <w:rPr>
          <w:rFonts w:ascii="方正小标宋简体" w:eastAsia="方正小标宋简体" w:hAnsi="方正小标宋简体" w:cs="方正小标宋简体"/>
          <w:b/>
          <w:bCs/>
          <w:sz w:val="44"/>
          <w:szCs w:val="44"/>
        </w:rPr>
      </w:pPr>
    </w:p>
    <w:p w:rsidR="005E6115" w:rsidRDefault="005E6115">
      <w:pPr>
        <w:pStyle w:val="a4"/>
        <w:ind w:firstLineChars="0" w:firstLine="0"/>
        <w:rPr>
          <w:rFonts w:ascii="方正小标宋简体" w:eastAsia="方正小标宋简体" w:hAnsi="方正小标宋简体" w:cs="方正小标宋简体"/>
          <w:b/>
          <w:bCs/>
          <w:sz w:val="44"/>
          <w:szCs w:val="44"/>
        </w:rPr>
      </w:pPr>
    </w:p>
    <w:p w:rsidR="005E6115" w:rsidRDefault="005E6115">
      <w:pPr>
        <w:pStyle w:val="a4"/>
        <w:ind w:firstLineChars="0" w:firstLine="0"/>
        <w:rPr>
          <w:rFonts w:ascii="方正小标宋简体" w:eastAsia="方正小标宋简体" w:hAnsi="方正小标宋简体" w:cs="方正小标宋简体"/>
          <w:b/>
          <w:bCs/>
          <w:sz w:val="44"/>
          <w:szCs w:val="44"/>
        </w:rPr>
      </w:pPr>
    </w:p>
    <w:p w:rsidR="005E6115" w:rsidRDefault="005E6115">
      <w:pPr>
        <w:pStyle w:val="a4"/>
        <w:ind w:firstLineChars="0" w:firstLine="0"/>
        <w:rPr>
          <w:rFonts w:ascii="方正小标宋简体" w:eastAsia="方正小标宋简体" w:hAnsi="方正小标宋简体" w:cs="方正小标宋简体"/>
          <w:b/>
          <w:bCs/>
          <w:sz w:val="44"/>
          <w:szCs w:val="44"/>
        </w:rPr>
      </w:pPr>
    </w:p>
    <w:p w:rsidR="005E6115" w:rsidRDefault="005E6115">
      <w:pPr>
        <w:pStyle w:val="a4"/>
        <w:ind w:firstLineChars="0" w:firstLine="0"/>
        <w:rPr>
          <w:rFonts w:ascii="方正小标宋简体" w:eastAsia="方正小标宋简体" w:hAnsi="方正小标宋简体" w:cs="方正小标宋简体"/>
          <w:b/>
          <w:bCs/>
          <w:sz w:val="44"/>
          <w:szCs w:val="44"/>
        </w:rPr>
      </w:pPr>
    </w:p>
    <w:p w:rsidR="005E6115" w:rsidRDefault="005E6115">
      <w:pPr>
        <w:pStyle w:val="a4"/>
        <w:ind w:firstLineChars="0" w:firstLine="0"/>
        <w:rPr>
          <w:rFonts w:ascii="方正小标宋简体" w:eastAsia="方正小标宋简体" w:hAnsi="方正小标宋简体" w:cs="方正小标宋简体"/>
          <w:b/>
          <w:bCs/>
          <w:sz w:val="44"/>
          <w:szCs w:val="44"/>
        </w:rPr>
      </w:pPr>
    </w:p>
    <w:p w:rsidR="005E6115" w:rsidRDefault="001E5305" w:rsidP="004043DB">
      <w:pPr>
        <w:pStyle w:val="a0"/>
        <w:ind w:firstLineChars="600" w:firstLine="2650"/>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询价文件</w:t>
      </w:r>
    </w:p>
    <w:p w:rsidR="005E6115" w:rsidRDefault="005E6115">
      <w:pPr>
        <w:jc w:val="center"/>
        <w:rPr>
          <w:rFonts w:ascii="方正小标宋简体" w:eastAsia="方正小标宋简体" w:hAnsi="方正小标宋简体" w:cs="方正小标宋简体"/>
          <w:b/>
          <w:bCs/>
          <w:sz w:val="44"/>
          <w:szCs w:val="44"/>
        </w:rPr>
      </w:pPr>
    </w:p>
    <w:p w:rsidR="005E6115" w:rsidRDefault="005E6115">
      <w:pPr>
        <w:jc w:val="center"/>
        <w:rPr>
          <w:rFonts w:ascii="方正小标宋简体" w:eastAsia="方正小标宋简体" w:hAnsi="方正小标宋简体" w:cs="方正小标宋简体"/>
          <w:b/>
          <w:bCs/>
          <w:sz w:val="44"/>
          <w:szCs w:val="44"/>
        </w:rPr>
      </w:pPr>
    </w:p>
    <w:p w:rsidR="005E6115" w:rsidRDefault="005E6115">
      <w:pPr>
        <w:rPr>
          <w:rFonts w:ascii="宋体" w:hAnsi="宋体"/>
        </w:rPr>
      </w:pPr>
    </w:p>
    <w:p w:rsidR="005E6115" w:rsidRDefault="005E6115">
      <w:pPr>
        <w:rPr>
          <w:rFonts w:ascii="宋体" w:hAnsi="宋体"/>
        </w:rPr>
      </w:pPr>
    </w:p>
    <w:p w:rsidR="005E6115" w:rsidRDefault="005E6115">
      <w:pPr>
        <w:rPr>
          <w:rFonts w:ascii="宋体" w:hAnsi="宋体"/>
        </w:rPr>
      </w:pPr>
    </w:p>
    <w:p w:rsidR="005E6115" w:rsidRDefault="005E6115">
      <w:pPr>
        <w:rPr>
          <w:rFonts w:ascii="宋体" w:hAnsi="宋体"/>
        </w:rPr>
      </w:pPr>
    </w:p>
    <w:p w:rsidR="005E6115" w:rsidRDefault="005E6115">
      <w:pPr>
        <w:rPr>
          <w:rFonts w:ascii="宋体" w:hAnsi="宋体"/>
        </w:rPr>
      </w:pPr>
    </w:p>
    <w:p w:rsidR="005E6115" w:rsidRDefault="005E6115">
      <w:pPr>
        <w:rPr>
          <w:rFonts w:ascii="宋体" w:hAnsi="宋体"/>
        </w:rPr>
      </w:pPr>
    </w:p>
    <w:p w:rsidR="005E6115" w:rsidRDefault="005E6115">
      <w:pPr>
        <w:rPr>
          <w:rFonts w:ascii="宋体" w:hAnsi="宋体"/>
        </w:rPr>
      </w:pPr>
    </w:p>
    <w:p w:rsidR="005E6115" w:rsidRDefault="005E6115">
      <w:pPr>
        <w:rPr>
          <w:rFonts w:ascii="宋体" w:hAnsi="宋体" w:cs="宋体"/>
          <w:color w:val="000000"/>
        </w:rPr>
      </w:pPr>
    </w:p>
    <w:p w:rsidR="005E6115" w:rsidRDefault="001E5305">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项目名称：</w:t>
      </w:r>
    </w:p>
    <w:p w:rsidR="005E6115" w:rsidRDefault="001E5305">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项目编号：</w:t>
      </w:r>
    </w:p>
    <w:p w:rsidR="005E6115" w:rsidRDefault="001E5305">
      <w:pPr>
        <w:ind w:firstLineChars="200" w:firstLine="640"/>
        <w:jc w:val="left"/>
        <w:rPr>
          <w:rFonts w:ascii="仿宋" w:eastAsia="仿宋" w:hAnsi="仿宋" w:cs="仿宋"/>
          <w:color w:val="000000"/>
          <w:sz w:val="32"/>
          <w:szCs w:val="28"/>
        </w:rPr>
      </w:pPr>
      <w:r>
        <w:rPr>
          <w:rFonts w:ascii="仿宋" w:eastAsia="仿宋" w:hAnsi="仿宋" w:cs="仿宋" w:hint="eastAsia"/>
          <w:color w:val="000000"/>
          <w:sz w:val="32"/>
          <w:szCs w:val="28"/>
        </w:rPr>
        <w:t>供应商名称：（盖单位公章）</w:t>
      </w:r>
      <w:r>
        <w:rPr>
          <w:rFonts w:ascii="仿宋" w:eastAsia="仿宋" w:hAnsi="仿宋" w:cs="仿宋" w:hint="eastAsia"/>
          <w:color w:val="000000"/>
          <w:sz w:val="32"/>
          <w:szCs w:val="28"/>
        </w:rPr>
        <w:t xml:space="preserve"> </w:t>
      </w:r>
    </w:p>
    <w:p w:rsidR="005E6115" w:rsidRDefault="001E5305">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法定代表人或授权代表（签字或盖章）：</w:t>
      </w:r>
    </w:p>
    <w:p w:rsidR="005E6115" w:rsidRDefault="001E5305">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日</w:t>
      </w:r>
      <w:r>
        <w:rPr>
          <w:rFonts w:ascii="仿宋" w:eastAsia="仿宋" w:hAnsi="仿宋" w:cs="仿宋" w:hint="eastAsia"/>
          <w:color w:val="000000"/>
          <w:sz w:val="32"/>
          <w:szCs w:val="28"/>
        </w:rPr>
        <w:t xml:space="preserve"> </w:t>
      </w:r>
      <w:r>
        <w:rPr>
          <w:rFonts w:ascii="仿宋" w:eastAsia="仿宋" w:hAnsi="仿宋" w:cs="仿宋" w:hint="eastAsia"/>
          <w:color w:val="000000"/>
          <w:sz w:val="32"/>
          <w:szCs w:val="28"/>
        </w:rPr>
        <w:t>期：年月</w:t>
      </w:r>
      <w:r>
        <w:rPr>
          <w:rFonts w:ascii="仿宋" w:eastAsia="仿宋" w:hAnsi="仿宋" w:cs="仿宋" w:hint="eastAsia"/>
          <w:color w:val="000000"/>
          <w:sz w:val="32"/>
          <w:szCs w:val="28"/>
        </w:rPr>
        <w:t xml:space="preserve"> </w:t>
      </w:r>
      <w:r>
        <w:rPr>
          <w:rFonts w:ascii="仿宋" w:eastAsia="仿宋" w:hAnsi="仿宋" w:cs="仿宋" w:hint="eastAsia"/>
          <w:color w:val="000000"/>
          <w:sz w:val="32"/>
          <w:szCs w:val="28"/>
        </w:rPr>
        <w:t>日</w:t>
      </w:r>
    </w:p>
    <w:p w:rsidR="005E6115" w:rsidRDefault="005E6115">
      <w:pPr>
        <w:pStyle w:val="a0"/>
        <w:rPr>
          <w:rFonts w:ascii="宋体" w:hAnsi="宋体" w:cs="宋体"/>
          <w:color w:val="000000"/>
        </w:rPr>
      </w:pPr>
    </w:p>
    <w:p w:rsidR="005E6115" w:rsidRDefault="005E6115"/>
    <w:p w:rsidR="005E6115" w:rsidRDefault="005E6115" w:rsidP="004043DB">
      <w:pPr>
        <w:pStyle w:val="a4"/>
        <w:ind w:firstLine="210"/>
      </w:pPr>
    </w:p>
    <w:p w:rsidR="005E6115" w:rsidRDefault="005E6115" w:rsidP="004043DB">
      <w:pPr>
        <w:pStyle w:val="a4"/>
        <w:ind w:firstLine="210"/>
      </w:pPr>
    </w:p>
    <w:p w:rsidR="005E6115" w:rsidRDefault="005E6115" w:rsidP="004043DB">
      <w:pPr>
        <w:pStyle w:val="a4"/>
        <w:ind w:firstLine="210"/>
      </w:pPr>
    </w:p>
    <w:p w:rsidR="005E6115" w:rsidRDefault="005E6115" w:rsidP="004043DB">
      <w:pPr>
        <w:pStyle w:val="a4"/>
        <w:ind w:firstLine="210"/>
      </w:pPr>
    </w:p>
    <w:p w:rsidR="005E6115" w:rsidRDefault="005E6115" w:rsidP="004043DB">
      <w:pPr>
        <w:pStyle w:val="a4"/>
        <w:ind w:firstLine="210"/>
      </w:pPr>
    </w:p>
    <w:p w:rsidR="005E6115" w:rsidRDefault="005E6115">
      <w:pPr>
        <w:pStyle w:val="a4"/>
        <w:ind w:firstLineChars="0" w:firstLine="0"/>
      </w:pPr>
    </w:p>
    <w:p w:rsidR="005E6115" w:rsidRDefault="001E5305">
      <w:pPr>
        <w:jc w:val="left"/>
      </w:pPr>
      <w:r>
        <w:rPr>
          <w:rFonts w:ascii="宋体" w:hAnsi="宋体" w:cs="宋体" w:hint="eastAsia"/>
          <w:b/>
          <w:color w:val="000000"/>
          <w:sz w:val="28"/>
          <w:szCs w:val="28"/>
        </w:rPr>
        <w:t>第一部分：资格性响应文件（格式）</w:t>
      </w:r>
    </w:p>
    <w:p w:rsidR="005E6115" w:rsidRDefault="005E6115"/>
    <w:p w:rsidR="005E6115" w:rsidRDefault="001E5305">
      <w:pPr>
        <w:pStyle w:val="20"/>
        <w:numPr>
          <w:ilvl w:val="0"/>
          <w:numId w:val="2"/>
        </w:numPr>
        <w:spacing w:before="120" w:after="120"/>
        <w:ind w:firstLine="0"/>
        <w:rPr>
          <w:rFonts w:ascii="仿宋" w:eastAsia="仿宋" w:hAnsi="仿宋" w:cs="仿宋"/>
        </w:rPr>
      </w:pPr>
      <w:bookmarkStart w:id="1" w:name="_Toc28792"/>
      <w:r>
        <w:rPr>
          <w:rFonts w:ascii="仿宋" w:eastAsia="仿宋" w:hAnsi="仿宋" w:cs="仿宋" w:hint="eastAsia"/>
        </w:rPr>
        <w:lastRenderedPageBreak/>
        <w:t>法定代表人</w:t>
      </w:r>
      <w:r>
        <w:rPr>
          <w:rFonts w:ascii="仿宋" w:eastAsia="仿宋" w:hAnsi="仿宋" w:cs="仿宋" w:hint="eastAsia"/>
        </w:rPr>
        <w:t>/</w:t>
      </w:r>
      <w:r>
        <w:rPr>
          <w:rFonts w:ascii="仿宋" w:eastAsia="仿宋" w:hAnsi="仿宋" w:cs="仿宋" w:hint="eastAsia"/>
        </w:rPr>
        <w:t>单位负责人授权书</w:t>
      </w:r>
      <w:bookmarkEnd w:id="1"/>
    </w:p>
    <w:p w:rsidR="005E6115" w:rsidRDefault="001E5305">
      <w:pPr>
        <w:pStyle w:val="01"/>
        <w:rPr>
          <w:rFonts w:ascii="仿宋" w:eastAsia="仿宋" w:hAnsi="仿宋" w:cs="仿宋"/>
        </w:rPr>
      </w:pPr>
      <w:r>
        <w:rPr>
          <w:rFonts w:ascii="仿宋" w:eastAsia="仿宋" w:hAnsi="仿宋" w:cs="仿宋" w:hint="eastAsia"/>
        </w:rPr>
        <w:t>：</w:t>
      </w:r>
    </w:p>
    <w:p w:rsidR="005E6115" w:rsidRDefault="001E5305" w:rsidP="004043DB">
      <w:pPr>
        <w:pStyle w:val="022"/>
        <w:ind w:firstLine="420"/>
        <w:rPr>
          <w:rFonts w:ascii="仿宋" w:eastAsia="仿宋" w:hAnsi="仿宋" w:cs="仿宋"/>
        </w:rPr>
      </w:pPr>
      <w:r>
        <w:rPr>
          <w:rFonts w:ascii="仿宋" w:eastAsia="仿宋" w:hAnsi="仿宋" w:cs="仿宋" w:hint="eastAsia"/>
        </w:rPr>
        <w:t>本授权声明：</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供应商名称）</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法定代表人</w:t>
      </w:r>
      <w:r>
        <w:rPr>
          <w:rFonts w:ascii="仿宋" w:eastAsia="仿宋" w:hAnsi="仿宋" w:cs="仿宋" w:hint="eastAsia"/>
        </w:rPr>
        <w:t>/</w:t>
      </w:r>
      <w:r>
        <w:rPr>
          <w:rFonts w:ascii="仿宋" w:eastAsia="仿宋" w:hAnsi="仿宋" w:cs="仿宋" w:hint="eastAsia"/>
        </w:rPr>
        <w:t>单位负责人姓名、职务）授权</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被授权人姓名、职务、身份证号码）为我方参加“</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项目名称）（项目编号：</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”采购活动的合法代表，以我方名义全权处理参与该项目采购活动、合同签订以及合同履约中的一切事宜，我方均予承认，所产生的法律后果均由我方承担。</w:t>
      </w:r>
    </w:p>
    <w:p w:rsidR="005E6115" w:rsidRDefault="001E5305" w:rsidP="004043DB">
      <w:pPr>
        <w:pStyle w:val="022"/>
        <w:ind w:firstLine="420"/>
        <w:rPr>
          <w:rFonts w:ascii="仿宋" w:eastAsia="仿宋" w:hAnsi="仿宋" w:cs="仿宋"/>
        </w:rPr>
      </w:pPr>
      <w:r>
        <w:rPr>
          <w:rFonts w:ascii="仿宋" w:eastAsia="仿宋" w:hAnsi="仿宋" w:cs="仿宋" w:hint="eastAsia"/>
        </w:rPr>
        <w:t>特此声明。</w:t>
      </w:r>
    </w:p>
    <w:p w:rsidR="005E6115" w:rsidRDefault="005E6115" w:rsidP="004043DB">
      <w:pPr>
        <w:pStyle w:val="022"/>
        <w:ind w:firstLine="420"/>
        <w:rPr>
          <w:rFonts w:ascii="仿宋" w:eastAsia="仿宋" w:hAnsi="仿宋" w:cs="仿宋"/>
        </w:rPr>
      </w:pPr>
    </w:p>
    <w:tbl>
      <w:tblPr>
        <w:tblStyle w:val="af"/>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1"/>
        <w:gridCol w:w="4211"/>
      </w:tblGrid>
      <w:tr w:rsidR="005E6115">
        <w:trPr>
          <w:trHeight w:val="2877"/>
        </w:trPr>
        <w:tc>
          <w:tcPr>
            <w:tcW w:w="4311" w:type="dxa"/>
            <w:noWrap/>
            <w:vAlign w:val="center"/>
          </w:tcPr>
          <w:p w:rsidR="005E6115" w:rsidRDefault="001E5305">
            <w:pPr>
              <w:tabs>
                <w:tab w:val="left" w:pos="0"/>
              </w:tabs>
              <w:jc w:val="center"/>
              <w:rPr>
                <w:rFonts w:ascii="仿宋" w:eastAsia="仿宋" w:hAnsi="仿宋" w:cs="仿宋"/>
                <w:sz w:val="28"/>
                <w:szCs w:val="28"/>
              </w:rPr>
            </w:pPr>
            <w:r>
              <w:rPr>
                <w:rFonts w:ascii="仿宋" w:eastAsia="仿宋" w:hAnsi="仿宋" w:cs="仿宋" w:hint="eastAsia"/>
                <w:sz w:val="28"/>
                <w:szCs w:val="28"/>
              </w:rPr>
              <w:t>身份证（正面）</w:t>
            </w:r>
          </w:p>
        </w:tc>
        <w:tc>
          <w:tcPr>
            <w:tcW w:w="4211" w:type="dxa"/>
            <w:noWrap/>
            <w:vAlign w:val="center"/>
          </w:tcPr>
          <w:p w:rsidR="005E6115" w:rsidRDefault="001E5305">
            <w:pPr>
              <w:tabs>
                <w:tab w:val="left" w:pos="0"/>
              </w:tabs>
              <w:jc w:val="center"/>
              <w:rPr>
                <w:rFonts w:ascii="仿宋" w:eastAsia="仿宋" w:hAnsi="仿宋" w:cs="仿宋"/>
                <w:sz w:val="28"/>
                <w:szCs w:val="28"/>
              </w:rPr>
            </w:pPr>
            <w:r>
              <w:rPr>
                <w:rFonts w:ascii="仿宋" w:eastAsia="仿宋" w:hAnsi="仿宋" w:cs="仿宋" w:hint="eastAsia"/>
                <w:sz w:val="28"/>
                <w:szCs w:val="28"/>
              </w:rPr>
              <w:t>身份证（背面）</w:t>
            </w:r>
          </w:p>
        </w:tc>
      </w:tr>
      <w:tr w:rsidR="005E6115">
        <w:trPr>
          <w:trHeight w:val="2538"/>
        </w:trPr>
        <w:tc>
          <w:tcPr>
            <w:tcW w:w="4311" w:type="dxa"/>
            <w:noWrap/>
            <w:vAlign w:val="center"/>
          </w:tcPr>
          <w:p w:rsidR="005E6115" w:rsidRDefault="001E5305">
            <w:pPr>
              <w:tabs>
                <w:tab w:val="left" w:pos="0"/>
              </w:tabs>
              <w:jc w:val="center"/>
              <w:rPr>
                <w:rFonts w:ascii="仿宋" w:eastAsia="仿宋" w:hAnsi="仿宋" w:cs="仿宋"/>
                <w:sz w:val="28"/>
                <w:szCs w:val="28"/>
              </w:rPr>
            </w:pPr>
            <w:r>
              <w:rPr>
                <w:rFonts w:ascii="仿宋" w:eastAsia="仿宋" w:hAnsi="仿宋" w:cs="仿宋" w:hint="eastAsia"/>
                <w:sz w:val="28"/>
                <w:szCs w:val="28"/>
              </w:rPr>
              <w:t>身份证（正面）</w:t>
            </w:r>
          </w:p>
        </w:tc>
        <w:tc>
          <w:tcPr>
            <w:tcW w:w="4211" w:type="dxa"/>
            <w:noWrap/>
            <w:vAlign w:val="center"/>
          </w:tcPr>
          <w:p w:rsidR="005E6115" w:rsidRDefault="001E5305">
            <w:pPr>
              <w:tabs>
                <w:tab w:val="left" w:pos="0"/>
              </w:tabs>
              <w:jc w:val="center"/>
              <w:rPr>
                <w:rFonts w:ascii="仿宋" w:eastAsia="仿宋" w:hAnsi="仿宋" w:cs="仿宋"/>
                <w:sz w:val="28"/>
                <w:szCs w:val="28"/>
              </w:rPr>
            </w:pPr>
            <w:r>
              <w:rPr>
                <w:rFonts w:ascii="仿宋" w:eastAsia="仿宋" w:hAnsi="仿宋" w:cs="仿宋" w:hint="eastAsia"/>
                <w:sz w:val="28"/>
                <w:szCs w:val="28"/>
              </w:rPr>
              <w:t>身份证（背面）</w:t>
            </w:r>
          </w:p>
        </w:tc>
      </w:tr>
    </w:tbl>
    <w:p w:rsidR="005E6115" w:rsidRDefault="005E6115">
      <w:pPr>
        <w:pStyle w:val="01"/>
        <w:rPr>
          <w:rFonts w:ascii="仿宋" w:eastAsia="仿宋" w:hAnsi="仿宋" w:cs="仿宋"/>
        </w:rPr>
      </w:pPr>
    </w:p>
    <w:p w:rsidR="005E6115" w:rsidRDefault="005E6115" w:rsidP="004043DB">
      <w:pPr>
        <w:pStyle w:val="022"/>
        <w:ind w:firstLine="420"/>
        <w:rPr>
          <w:rFonts w:ascii="仿宋" w:eastAsia="仿宋" w:hAnsi="仿宋" w:cs="仿宋"/>
        </w:rPr>
      </w:pPr>
    </w:p>
    <w:p w:rsidR="005E6115" w:rsidRDefault="001E5305" w:rsidP="004043DB">
      <w:pPr>
        <w:pStyle w:val="022"/>
        <w:ind w:firstLine="420"/>
        <w:rPr>
          <w:rFonts w:ascii="仿宋" w:eastAsia="仿宋" w:hAnsi="仿宋" w:cs="仿宋"/>
        </w:rPr>
      </w:pPr>
      <w:r>
        <w:rPr>
          <w:rFonts w:ascii="仿宋" w:eastAsia="仿宋" w:hAnsi="仿宋" w:cs="仿宋" w:hint="eastAsia"/>
        </w:rPr>
        <w:t>法定代表人</w:t>
      </w:r>
      <w:r>
        <w:rPr>
          <w:rFonts w:ascii="仿宋" w:eastAsia="仿宋" w:hAnsi="仿宋" w:cs="仿宋" w:hint="eastAsia"/>
        </w:rPr>
        <w:t>/</w:t>
      </w:r>
      <w:r>
        <w:rPr>
          <w:rFonts w:ascii="仿宋" w:eastAsia="仿宋" w:hAnsi="仿宋" w:cs="仿宋" w:hint="eastAsia"/>
        </w:rPr>
        <w:t>单位负责人：</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签字或盖章）</w:t>
      </w:r>
    </w:p>
    <w:p w:rsidR="005E6115" w:rsidRDefault="001E5305" w:rsidP="004043DB">
      <w:pPr>
        <w:pStyle w:val="022"/>
        <w:ind w:firstLine="420"/>
        <w:rPr>
          <w:rFonts w:ascii="仿宋" w:eastAsia="仿宋" w:hAnsi="仿宋" w:cs="仿宋"/>
        </w:rPr>
      </w:pPr>
      <w:r>
        <w:rPr>
          <w:rFonts w:ascii="仿宋" w:eastAsia="仿宋" w:hAnsi="仿宋" w:cs="仿宋" w:hint="eastAsia"/>
        </w:rPr>
        <w:t>授权代表：</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签字或盖章）</w:t>
      </w:r>
    </w:p>
    <w:p w:rsidR="005E6115" w:rsidRDefault="001E5305" w:rsidP="004043DB">
      <w:pPr>
        <w:pStyle w:val="022"/>
        <w:ind w:firstLine="420"/>
        <w:rPr>
          <w:rFonts w:ascii="仿宋" w:eastAsia="仿宋" w:hAnsi="仿宋" w:cs="仿宋"/>
        </w:rPr>
      </w:pPr>
      <w:r>
        <w:rPr>
          <w:rFonts w:ascii="仿宋" w:eastAsia="仿宋" w:hAnsi="仿宋" w:cs="仿宋" w:hint="eastAsia"/>
        </w:rPr>
        <w:t>供应商名称：</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盖章）</w:t>
      </w:r>
    </w:p>
    <w:p w:rsidR="005E6115" w:rsidRDefault="001E5305" w:rsidP="004043DB">
      <w:pPr>
        <w:pStyle w:val="022"/>
        <w:ind w:firstLine="420"/>
        <w:rPr>
          <w:rFonts w:ascii="仿宋" w:eastAsia="仿宋" w:hAnsi="仿宋" w:cs="仿宋"/>
        </w:rPr>
      </w:pPr>
      <w:r>
        <w:rPr>
          <w:rFonts w:ascii="仿宋" w:eastAsia="仿宋" w:hAnsi="仿宋" w:cs="仿宋" w:hint="eastAsia"/>
        </w:rPr>
        <w:t>联系电话：</w:t>
      </w:r>
    </w:p>
    <w:p w:rsidR="005E6115" w:rsidRDefault="001E5305" w:rsidP="004043DB">
      <w:pPr>
        <w:pStyle w:val="022"/>
        <w:ind w:firstLine="420"/>
        <w:rPr>
          <w:rFonts w:ascii="仿宋" w:eastAsia="仿宋" w:hAnsi="仿宋" w:cs="仿宋"/>
        </w:rPr>
      </w:pPr>
      <w:r>
        <w:rPr>
          <w:rFonts w:ascii="仿宋" w:eastAsia="仿宋" w:hAnsi="仿宋" w:cs="仿宋" w:hint="eastAsia"/>
        </w:rPr>
        <w:t>日期：</w:t>
      </w:r>
    </w:p>
    <w:p w:rsidR="005E6115" w:rsidRDefault="005E6115">
      <w:pPr>
        <w:pStyle w:val="01"/>
        <w:rPr>
          <w:rFonts w:ascii="仿宋" w:eastAsia="仿宋" w:hAnsi="仿宋" w:cs="仿宋"/>
        </w:rPr>
      </w:pPr>
    </w:p>
    <w:p w:rsidR="005E6115" w:rsidRDefault="005E6115">
      <w:pPr>
        <w:jc w:val="left"/>
        <w:rPr>
          <w:rFonts w:ascii="宋体" w:hAnsi="宋体"/>
          <w:color w:val="000000"/>
          <w:sz w:val="24"/>
          <w:szCs w:val="24"/>
          <w:u w:val="single"/>
        </w:rPr>
      </w:pPr>
    </w:p>
    <w:p w:rsidR="005E6115" w:rsidRDefault="005E6115">
      <w:pPr>
        <w:pStyle w:val="a0"/>
        <w:rPr>
          <w:rFonts w:ascii="宋体" w:hAnsi="宋体"/>
          <w:color w:val="000000"/>
          <w:sz w:val="24"/>
          <w:szCs w:val="24"/>
          <w:u w:val="single"/>
        </w:rPr>
      </w:pPr>
    </w:p>
    <w:p w:rsidR="005E6115" w:rsidRDefault="005E6115">
      <w:pPr>
        <w:rPr>
          <w:rFonts w:ascii="宋体" w:hAnsi="宋体"/>
          <w:color w:val="000000"/>
          <w:sz w:val="24"/>
          <w:szCs w:val="24"/>
          <w:u w:val="single"/>
        </w:rPr>
      </w:pPr>
    </w:p>
    <w:p w:rsidR="005E6115" w:rsidRDefault="005E6115">
      <w:pPr>
        <w:pStyle w:val="a4"/>
        <w:ind w:firstLineChars="0" w:firstLine="0"/>
        <w:rPr>
          <w:rFonts w:ascii="宋体" w:hAnsi="宋体"/>
          <w:color w:val="000000"/>
          <w:sz w:val="24"/>
          <w:szCs w:val="24"/>
          <w:u w:val="single"/>
        </w:rPr>
      </w:pPr>
    </w:p>
    <w:p w:rsidR="005E6115" w:rsidRDefault="005E6115">
      <w:pPr>
        <w:pStyle w:val="a4"/>
        <w:ind w:firstLineChars="0" w:firstLine="0"/>
        <w:rPr>
          <w:rFonts w:ascii="宋体" w:hAnsi="宋体"/>
          <w:color w:val="000000"/>
          <w:sz w:val="24"/>
          <w:szCs w:val="24"/>
          <w:u w:val="single"/>
        </w:rPr>
      </w:pPr>
    </w:p>
    <w:p w:rsidR="005E6115" w:rsidRDefault="005E6115">
      <w:pPr>
        <w:pStyle w:val="a4"/>
        <w:ind w:firstLineChars="0" w:firstLine="0"/>
        <w:rPr>
          <w:rFonts w:ascii="宋体" w:hAnsi="宋体"/>
          <w:color w:val="000000"/>
          <w:sz w:val="24"/>
          <w:szCs w:val="24"/>
          <w:u w:val="single"/>
        </w:rPr>
      </w:pPr>
    </w:p>
    <w:p w:rsidR="005E6115" w:rsidRDefault="001E5305">
      <w:pPr>
        <w:numPr>
          <w:ilvl w:val="0"/>
          <w:numId w:val="3"/>
        </w:numPr>
        <w:spacing w:before="260" w:after="260"/>
        <w:jc w:val="center"/>
        <w:outlineLvl w:val="1"/>
        <w:rPr>
          <w:rFonts w:ascii="宋体" w:hAnsi="宋体"/>
          <w:color w:val="000000"/>
          <w:sz w:val="24"/>
          <w:szCs w:val="24"/>
          <w:u w:val="single"/>
        </w:rPr>
      </w:pPr>
      <w:r>
        <w:rPr>
          <w:rFonts w:ascii="宋体" w:hAnsi="宋体" w:cs="宋体" w:hint="eastAsia"/>
          <w:b/>
          <w:color w:val="000000"/>
          <w:sz w:val="28"/>
          <w:szCs w:val="32"/>
        </w:rPr>
        <w:lastRenderedPageBreak/>
        <w:t>承诺函</w:t>
      </w:r>
    </w:p>
    <w:p w:rsidR="005E6115" w:rsidRDefault="001E5305">
      <w:pPr>
        <w:pStyle w:val="a0"/>
        <w:spacing w:before="218"/>
        <w:ind w:left="340"/>
        <w:rPr>
          <w:rFonts w:ascii="宋体" w:hAnsi="宋体"/>
          <w:color w:val="000000"/>
          <w:sz w:val="24"/>
          <w:szCs w:val="24"/>
        </w:rPr>
      </w:pPr>
      <w:r>
        <w:rPr>
          <w:rFonts w:ascii="宋体" w:hAnsi="宋体" w:hint="eastAsia"/>
          <w:color w:val="000000"/>
          <w:sz w:val="24"/>
          <w:szCs w:val="24"/>
          <w:u w:val="single"/>
        </w:rPr>
        <w:t>：</w:t>
      </w:r>
    </w:p>
    <w:p w:rsidR="005E6115" w:rsidRDefault="001E5305">
      <w:pPr>
        <w:pStyle w:val="a0"/>
        <w:spacing w:before="17"/>
        <w:ind w:left="820"/>
        <w:rPr>
          <w:rFonts w:ascii="宋体" w:hAnsi="宋体"/>
          <w:color w:val="000000"/>
          <w:sz w:val="24"/>
          <w:szCs w:val="24"/>
        </w:rPr>
      </w:pPr>
      <w:r>
        <w:rPr>
          <w:rFonts w:ascii="宋体" w:hAnsi="宋体"/>
          <w:color w:val="000000"/>
          <w:sz w:val="24"/>
          <w:szCs w:val="24"/>
        </w:rPr>
        <w:t>我公司作为本次采购项目的供应商，根据</w:t>
      </w:r>
      <w:r>
        <w:rPr>
          <w:rFonts w:ascii="宋体" w:hAnsi="宋体" w:hint="eastAsia"/>
          <w:color w:val="000000"/>
          <w:sz w:val="24"/>
          <w:szCs w:val="24"/>
        </w:rPr>
        <w:t>询价</w:t>
      </w:r>
      <w:r>
        <w:rPr>
          <w:rFonts w:ascii="宋体" w:hAnsi="宋体" w:hint="eastAsia"/>
          <w:color w:val="000000"/>
          <w:sz w:val="24"/>
          <w:szCs w:val="24"/>
        </w:rPr>
        <w:t>文件</w:t>
      </w:r>
      <w:r>
        <w:rPr>
          <w:rFonts w:ascii="宋体" w:hAnsi="宋体"/>
          <w:color w:val="000000"/>
          <w:sz w:val="24"/>
          <w:szCs w:val="24"/>
        </w:rPr>
        <w:t>要求，现郑重承诺如下：</w:t>
      </w:r>
    </w:p>
    <w:p w:rsidR="005E6115" w:rsidRDefault="001E5305">
      <w:pPr>
        <w:pStyle w:val="a0"/>
        <w:spacing w:before="19"/>
        <w:ind w:left="820"/>
        <w:rPr>
          <w:rFonts w:ascii="宋体" w:hAnsi="宋体"/>
          <w:color w:val="000000"/>
          <w:sz w:val="24"/>
          <w:szCs w:val="24"/>
        </w:rPr>
      </w:pPr>
      <w:r>
        <w:rPr>
          <w:rFonts w:ascii="宋体" w:hAnsi="宋体"/>
          <w:color w:val="000000"/>
          <w:sz w:val="24"/>
          <w:szCs w:val="24"/>
        </w:rPr>
        <w:t>一、具备本项目规定的条件：</w:t>
      </w:r>
    </w:p>
    <w:p w:rsidR="005E6115" w:rsidRDefault="001E5305">
      <w:pPr>
        <w:pStyle w:val="a0"/>
        <w:spacing w:before="19"/>
        <w:ind w:left="820"/>
        <w:rPr>
          <w:rFonts w:ascii="宋体" w:hAnsi="宋体"/>
          <w:color w:val="000000"/>
          <w:sz w:val="24"/>
          <w:szCs w:val="24"/>
        </w:rPr>
      </w:pPr>
      <w:r>
        <w:rPr>
          <w:rFonts w:ascii="宋体" w:hAnsi="宋体"/>
          <w:color w:val="000000"/>
          <w:sz w:val="24"/>
          <w:szCs w:val="24"/>
        </w:rPr>
        <w:t>（一）具有独立承担民事责任的能力；</w:t>
      </w:r>
    </w:p>
    <w:p w:rsidR="005E6115" w:rsidRDefault="001E5305">
      <w:pPr>
        <w:pStyle w:val="a0"/>
        <w:spacing w:before="18"/>
        <w:ind w:left="820"/>
        <w:rPr>
          <w:rFonts w:ascii="宋体" w:hAnsi="宋体"/>
          <w:color w:val="000000"/>
          <w:sz w:val="24"/>
          <w:szCs w:val="24"/>
        </w:rPr>
      </w:pPr>
      <w:r>
        <w:rPr>
          <w:rFonts w:ascii="宋体" w:hAnsi="宋体"/>
          <w:color w:val="000000"/>
          <w:sz w:val="24"/>
          <w:szCs w:val="24"/>
        </w:rPr>
        <w:t>（二）具有良好的商业信誉和健全的财务会计制度；</w:t>
      </w:r>
    </w:p>
    <w:p w:rsidR="005E6115" w:rsidRDefault="001E5305">
      <w:pPr>
        <w:pStyle w:val="a0"/>
        <w:spacing w:before="19"/>
        <w:ind w:left="820"/>
        <w:rPr>
          <w:rFonts w:ascii="宋体" w:hAnsi="宋体"/>
          <w:color w:val="000000"/>
          <w:sz w:val="24"/>
          <w:szCs w:val="24"/>
        </w:rPr>
      </w:pPr>
      <w:r>
        <w:rPr>
          <w:rFonts w:ascii="宋体" w:hAnsi="宋体"/>
          <w:color w:val="000000"/>
          <w:sz w:val="24"/>
          <w:szCs w:val="24"/>
        </w:rPr>
        <w:t>（三）具有履行合同所必需的设备和专业技术能力；</w:t>
      </w:r>
    </w:p>
    <w:p w:rsidR="005E6115" w:rsidRDefault="001E5305">
      <w:pPr>
        <w:pStyle w:val="a0"/>
        <w:spacing w:before="19"/>
        <w:ind w:left="820"/>
        <w:rPr>
          <w:rFonts w:ascii="宋体" w:hAnsi="宋体"/>
          <w:color w:val="000000"/>
          <w:sz w:val="24"/>
          <w:szCs w:val="24"/>
        </w:rPr>
      </w:pPr>
      <w:r>
        <w:rPr>
          <w:rFonts w:ascii="宋体" w:hAnsi="宋体"/>
          <w:color w:val="000000"/>
          <w:sz w:val="24"/>
          <w:szCs w:val="24"/>
        </w:rPr>
        <w:t>（四）有依法缴纳税收和社会保障资金的良好记录；</w:t>
      </w:r>
    </w:p>
    <w:p w:rsidR="005E6115" w:rsidRDefault="001E5305">
      <w:pPr>
        <w:pStyle w:val="a0"/>
        <w:spacing w:before="17"/>
        <w:ind w:left="820"/>
        <w:rPr>
          <w:rFonts w:ascii="宋体" w:hAnsi="宋体"/>
          <w:color w:val="000000"/>
          <w:sz w:val="24"/>
          <w:szCs w:val="24"/>
        </w:rPr>
      </w:pPr>
      <w:r>
        <w:rPr>
          <w:rFonts w:ascii="宋体" w:hAnsi="宋体"/>
          <w:color w:val="000000"/>
          <w:sz w:val="24"/>
          <w:szCs w:val="24"/>
        </w:rPr>
        <w:t>（五）参加采购活动前三年内，在经营活动中没有重大违法记录；</w:t>
      </w:r>
    </w:p>
    <w:p w:rsidR="005E6115" w:rsidRDefault="001E5305">
      <w:pPr>
        <w:pStyle w:val="a0"/>
        <w:spacing w:before="19"/>
        <w:ind w:left="820"/>
        <w:rPr>
          <w:rFonts w:ascii="宋体" w:hAnsi="宋体"/>
          <w:color w:val="000000"/>
          <w:sz w:val="24"/>
          <w:szCs w:val="24"/>
        </w:rPr>
      </w:pPr>
      <w:r>
        <w:rPr>
          <w:rFonts w:ascii="宋体" w:hAnsi="宋体"/>
          <w:color w:val="000000"/>
          <w:sz w:val="24"/>
          <w:szCs w:val="24"/>
        </w:rPr>
        <w:t>（六）法律、行政法规规定的其他条件；</w:t>
      </w:r>
    </w:p>
    <w:p w:rsidR="005E6115" w:rsidRDefault="001E5305">
      <w:pPr>
        <w:pStyle w:val="a0"/>
        <w:spacing w:before="19"/>
        <w:ind w:left="820"/>
        <w:rPr>
          <w:rFonts w:ascii="宋体" w:hAnsi="宋体"/>
          <w:color w:val="000000"/>
          <w:sz w:val="24"/>
          <w:szCs w:val="24"/>
        </w:rPr>
      </w:pPr>
      <w:r>
        <w:rPr>
          <w:rFonts w:ascii="宋体" w:hAnsi="宋体"/>
          <w:color w:val="000000"/>
          <w:sz w:val="24"/>
          <w:szCs w:val="24"/>
        </w:rPr>
        <w:t>（七）根据采购项目提出的特殊条件。</w:t>
      </w:r>
    </w:p>
    <w:p w:rsidR="005E6115" w:rsidRDefault="001E5305">
      <w:pPr>
        <w:pStyle w:val="a0"/>
        <w:spacing w:before="18"/>
        <w:ind w:left="340" w:right="238" w:firstLine="480"/>
        <w:rPr>
          <w:rFonts w:ascii="宋体" w:hAnsi="宋体"/>
          <w:color w:val="000000"/>
          <w:sz w:val="24"/>
          <w:szCs w:val="24"/>
        </w:rPr>
      </w:pPr>
      <w:r>
        <w:rPr>
          <w:rFonts w:ascii="宋体" w:hAnsi="宋体"/>
          <w:color w:val="000000"/>
          <w:spacing w:val="-1"/>
          <w:sz w:val="24"/>
          <w:szCs w:val="24"/>
        </w:rPr>
        <w:t>二、完全接受和满足本项目</w:t>
      </w:r>
      <w:r>
        <w:rPr>
          <w:rFonts w:ascii="宋体" w:hAnsi="宋体" w:hint="eastAsia"/>
          <w:color w:val="000000"/>
          <w:spacing w:val="-1"/>
          <w:sz w:val="24"/>
          <w:szCs w:val="24"/>
        </w:rPr>
        <w:t>询价</w:t>
      </w:r>
      <w:r>
        <w:rPr>
          <w:rFonts w:ascii="宋体" w:hAnsi="宋体" w:hint="eastAsia"/>
          <w:color w:val="000000"/>
          <w:spacing w:val="-1"/>
          <w:sz w:val="24"/>
          <w:szCs w:val="24"/>
        </w:rPr>
        <w:t>文件</w:t>
      </w:r>
      <w:r>
        <w:rPr>
          <w:rFonts w:ascii="宋体" w:hAnsi="宋体"/>
          <w:color w:val="000000"/>
          <w:spacing w:val="-1"/>
          <w:sz w:val="24"/>
          <w:szCs w:val="24"/>
        </w:rPr>
        <w:t>中规定的实质性要求，如对</w:t>
      </w:r>
      <w:r>
        <w:rPr>
          <w:rFonts w:ascii="宋体" w:hAnsi="宋体" w:hint="eastAsia"/>
          <w:color w:val="000000"/>
          <w:spacing w:val="-1"/>
          <w:sz w:val="24"/>
          <w:szCs w:val="24"/>
        </w:rPr>
        <w:t>询价</w:t>
      </w:r>
      <w:r>
        <w:rPr>
          <w:rFonts w:ascii="宋体" w:hAnsi="宋体" w:hint="eastAsia"/>
          <w:color w:val="000000"/>
          <w:spacing w:val="-1"/>
          <w:sz w:val="24"/>
          <w:szCs w:val="24"/>
        </w:rPr>
        <w:t>文件</w:t>
      </w:r>
      <w:r>
        <w:rPr>
          <w:rFonts w:ascii="宋体" w:hAnsi="宋体"/>
          <w:color w:val="000000"/>
          <w:spacing w:val="-1"/>
          <w:sz w:val="24"/>
          <w:szCs w:val="24"/>
        </w:rPr>
        <w:t>有异议，已经在投标截止时间届满前依法进行维权救济，不存在对</w:t>
      </w:r>
      <w:r>
        <w:rPr>
          <w:rFonts w:ascii="宋体" w:hAnsi="宋体" w:hint="eastAsia"/>
          <w:color w:val="000000"/>
          <w:spacing w:val="-1"/>
          <w:sz w:val="24"/>
          <w:szCs w:val="24"/>
        </w:rPr>
        <w:t>询价</w:t>
      </w:r>
      <w:r>
        <w:rPr>
          <w:rFonts w:ascii="宋体" w:hAnsi="宋体" w:hint="eastAsia"/>
          <w:color w:val="000000"/>
          <w:spacing w:val="-1"/>
          <w:sz w:val="24"/>
          <w:szCs w:val="24"/>
        </w:rPr>
        <w:t>文件</w:t>
      </w:r>
      <w:r>
        <w:rPr>
          <w:rFonts w:ascii="宋体" w:hAnsi="宋体"/>
          <w:color w:val="000000"/>
          <w:spacing w:val="-1"/>
          <w:sz w:val="24"/>
          <w:szCs w:val="24"/>
        </w:rPr>
        <w:t>有异议的同时又参加投标以求</w:t>
      </w:r>
      <w:r>
        <w:rPr>
          <w:rFonts w:ascii="宋体" w:hAnsi="宋体"/>
          <w:color w:val="000000"/>
          <w:sz w:val="24"/>
          <w:szCs w:val="24"/>
        </w:rPr>
        <w:t>侥幸中标或者为实现其他非法目的的行为。</w:t>
      </w:r>
    </w:p>
    <w:p w:rsidR="005E6115" w:rsidRDefault="001E5305">
      <w:pPr>
        <w:pStyle w:val="a0"/>
        <w:ind w:left="340" w:right="238" w:firstLine="480"/>
        <w:rPr>
          <w:rFonts w:ascii="宋体" w:hAnsi="宋体"/>
          <w:color w:val="000000"/>
          <w:sz w:val="24"/>
          <w:szCs w:val="24"/>
        </w:rPr>
      </w:pPr>
      <w:r>
        <w:rPr>
          <w:rFonts w:ascii="宋体" w:hAnsi="宋体"/>
          <w:color w:val="000000"/>
          <w:sz w:val="24"/>
          <w:szCs w:val="24"/>
        </w:rPr>
        <w:t>三、参加本次招标采购活动，不存在与单位负责人为同一人或者存在直接控股、管理关系的其他供应商参与同一合同项下的采购活动的行为。</w:t>
      </w:r>
    </w:p>
    <w:p w:rsidR="005E6115" w:rsidRDefault="001E5305">
      <w:pPr>
        <w:pStyle w:val="a0"/>
        <w:ind w:left="340" w:right="238" w:firstLine="480"/>
        <w:rPr>
          <w:rFonts w:ascii="宋体" w:hAnsi="宋体"/>
          <w:color w:val="000000"/>
          <w:sz w:val="24"/>
          <w:szCs w:val="24"/>
        </w:rPr>
      </w:pPr>
      <w:r>
        <w:rPr>
          <w:rFonts w:ascii="宋体" w:hAnsi="宋体"/>
          <w:color w:val="000000"/>
          <w:sz w:val="24"/>
          <w:szCs w:val="24"/>
        </w:rPr>
        <w:t>四、供应商未对本次采购项目提供过整体设计、规范编制或者项目管理、监理、检测等服务。</w:t>
      </w:r>
    </w:p>
    <w:p w:rsidR="005E6115" w:rsidRDefault="001E5305">
      <w:pPr>
        <w:pStyle w:val="a0"/>
        <w:spacing w:before="1"/>
        <w:ind w:left="340" w:right="238" w:firstLine="480"/>
        <w:rPr>
          <w:rFonts w:ascii="宋体" w:hAnsi="宋体"/>
          <w:color w:val="000000"/>
          <w:sz w:val="24"/>
          <w:szCs w:val="24"/>
        </w:rPr>
      </w:pPr>
      <w:r>
        <w:rPr>
          <w:rFonts w:ascii="宋体" w:hAnsi="宋体"/>
          <w:color w:val="000000"/>
          <w:sz w:val="24"/>
          <w:szCs w:val="24"/>
        </w:rPr>
        <w:t>五、参加本次招标采购活动，不存在和其他供应商在同一合同项下的采购项目中，同时委托同一个自然人、同一家庭的人</w:t>
      </w:r>
      <w:r>
        <w:rPr>
          <w:rFonts w:ascii="宋体" w:hAnsi="宋体"/>
          <w:color w:val="000000"/>
          <w:sz w:val="24"/>
          <w:szCs w:val="24"/>
        </w:rPr>
        <w:t>员、同一单位的人员作为代理人的行为。</w:t>
      </w:r>
    </w:p>
    <w:p w:rsidR="005E6115" w:rsidRDefault="001E5305">
      <w:pPr>
        <w:pStyle w:val="a0"/>
        <w:ind w:left="340" w:right="238" w:firstLine="480"/>
        <w:rPr>
          <w:rFonts w:ascii="宋体" w:hAnsi="宋体"/>
          <w:color w:val="000000"/>
          <w:sz w:val="24"/>
          <w:szCs w:val="24"/>
        </w:rPr>
      </w:pPr>
      <w:r>
        <w:rPr>
          <w:rFonts w:ascii="宋体" w:hAnsi="宋体"/>
          <w:color w:val="000000"/>
          <w:spacing w:val="-6"/>
          <w:sz w:val="24"/>
          <w:szCs w:val="24"/>
        </w:rPr>
        <w:t>六、</w:t>
      </w:r>
      <w:r>
        <w:rPr>
          <w:rFonts w:ascii="宋体" w:hAnsi="宋体" w:hint="eastAsia"/>
          <w:color w:val="000000"/>
          <w:sz w:val="24"/>
          <w:szCs w:val="24"/>
        </w:rPr>
        <w:t>截至响应文件递交截止日未被列入失信被执行人、重大税收违法案件当事人名单、采购严重违法失信行为记录名单。</w:t>
      </w:r>
    </w:p>
    <w:p w:rsidR="005E6115" w:rsidRDefault="001E5305">
      <w:pPr>
        <w:pStyle w:val="a0"/>
        <w:ind w:left="340" w:right="238" w:firstLine="480"/>
        <w:rPr>
          <w:rFonts w:ascii="宋体" w:hAnsi="宋体"/>
          <w:color w:val="000000"/>
          <w:sz w:val="24"/>
          <w:szCs w:val="24"/>
        </w:rPr>
      </w:pPr>
      <w:r>
        <w:rPr>
          <w:rFonts w:ascii="宋体" w:hAnsi="宋体"/>
          <w:color w:val="000000"/>
          <w:sz w:val="24"/>
          <w:szCs w:val="24"/>
        </w:rPr>
        <w:t>七、响应文件中提供的能够给予我公司带来优惠、好处的任何材料资料和技术、服务、商务等响应承诺情况都是真实的、有效的、合法的。</w:t>
      </w:r>
    </w:p>
    <w:p w:rsidR="005E6115" w:rsidRDefault="001E5305">
      <w:pPr>
        <w:pStyle w:val="a0"/>
        <w:ind w:left="340" w:right="238" w:firstLine="480"/>
        <w:rPr>
          <w:rFonts w:ascii="宋体" w:hAnsi="宋体"/>
          <w:color w:val="000000"/>
          <w:sz w:val="24"/>
          <w:szCs w:val="24"/>
        </w:rPr>
      </w:pPr>
      <w:r>
        <w:rPr>
          <w:rFonts w:ascii="宋体" w:hAnsi="宋体"/>
          <w:color w:val="000000"/>
          <w:sz w:val="24"/>
          <w:szCs w:val="24"/>
        </w:rPr>
        <w:t>本公司对上述承诺的内容事项真实性负责。如经查实上述承诺的内容事项存在虚假，我公司愿意接受以提供虚假材料谋取中标追究法律责任。</w:t>
      </w:r>
    </w:p>
    <w:p w:rsidR="005E6115" w:rsidRDefault="005E6115">
      <w:pPr>
        <w:pStyle w:val="a0"/>
        <w:rPr>
          <w:rFonts w:ascii="宋体" w:hAnsi="宋体"/>
          <w:color w:val="000000"/>
          <w:sz w:val="24"/>
          <w:szCs w:val="24"/>
        </w:rPr>
      </w:pPr>
    </w:p>
    <w:p w:rsidR="005E6115" w:rsidRDefault="001E5305">
      <w:pPr>
        <w:adjustRightInd w:val="0"/>
        <w:jc w:val="left"/>
        <w:rPr>
          <w:rFonts w:ascii="宋体" w:hAnsi="宋体" w:cs="宋体"/>
          <w:color w:val="000000"/>
          <w:sz w:val="24"/>
          <w:szCs w:val="24"/>
        </w:rPr>
      </w:pPr>
      <w:r>
        <w:rPr>
          <w:rFonts w:ascii="宋体" w:hAnsi="宋体" w:cs="宋体" w:hint="eastAsia"/>
          <w:color w:val="000000"/>
          <w:sz w:val="24"/>
          <w:szCs w:val="24"/>
        </w:rPr>
        <w:t>供应商名称：（盖单位公章）</w:t>
      </w:r>
    </w:p>
    <w:p w:rsidR="005E6115" w:rsidRDefault="001E5305">
      <w:pPr>
        <w:rPr>
          <w:rFonts w:ascii="宋体" w:hAnsi="宋体" w:cs="宋体"/>
          <w:color w:val="000000"/>
          <w:sz w:val="24"/>
          <w:szCs w:val="24"/>
        </w:rPr>
      </w:pPr>
      <w:r>
        <w:rPr>
          <w:rFonts w:ascii="宋体" w:hAnsi="宋体" w:cs="宋体" w:hint="eastAsia"/>
          <w:color w:val="000000"/>
          <w:sz w:val="24"/>
          <w:szCs w:val="24"/>
        </w:rPr>
        <w:t>法定代表人或授权代表（签字或盖章）：</w:t>
      </w:r>
    </w:p>
    <w:p w:rsidR="005E6115" w:rsidRDefault="001E5305">
      <w:pPr>
        <w:rPr>
          <w:rFonts w:ascii="宋体" w:hAnsi="宋体" w:cs="宋体"/>
          <w:color w:val="000000"/>
          <w:sz w:val="24"/>
          <w:szCs w:val="24"/>
        </w:rPr>
      </w:pPr>
      <w:r>
        <w:rPr>
          <w:rFonts w:ascii="宋体" w:hAnsi="宋体" w:cs="宋体" w:hint="eastAsia"/>
          <w:color w:val="000000"/>
          <w:sz w:val="24"/>
          <w:szCs w:val="24"/>
        </w:rPr>
        <w:t>日</w:t>
      </w:r>
      <w:r>
        <w:rPr>
          <w:rFonts w:ascii="宋体" w:hAnsi="宋体" w:cs="宋体" w:hint="eastAsia"/>
          <w:color w:val="000000"/>
          <w:sz w:val="24"/>
          <w:szCs w:val="24"/>
        </w:rPr>
        <w:t xml:space="preserve"> </w:t>
      </w:r>
      <w:r>
        <w:rPr>
          <w:rFonts w:ascii="宋体" w:hAnsi="宋体" w:cs="宋体" w:hint="eastAsia"/>
          <w:color w:val="000000"/>
          <w:sz w:val="24"/>
          <w:szCs w:val="24"/>
        </w:rPr>
        <w:t>期：</w:t>
      </w:r>
      <w:r>
        <w:rPr>
          <w:rFonts w:ascii="宋体" w:hAnsi="宋体" w:cs="宋体" w:hint="eastAsia"/>
          <w:color w:val="000000"/>
          <w:sz w:val="24"/>
          <w:szCs w:val="24"/>
        </w:rPr>
        <w:t xml:space="preserve">  </w:t>
      </w:r>
      <w:r>
        <w:rPr>
          <w:rFonts w:ascii="宋体" w:hAnsi="宋体" w:cs="宋体" w:hint="eastAsia"/>
          <w:color w:val="000000"/>
          <w:sz w:val="24"/>
          <w:szCs w:val="24"/>
        </w:rPr>
        <w:t>年</w:t>
      </w:r>
      <w:r>
        <w:rPr>
          <w:rFonts w:ascii="宋体" w:hAnsi="宋体" w:cs="宋体" w:hint="eastAsia"/>
          <w:color w:val="000000"/>
          <w:sz w:val="24"/>
          <w:szCs w:val="24"/>
        </w:rPr>
        <w:t xml:space="preserve"> </w:t>
      </w:r>
      <w:r>
        <w:rPr>
          <w:rFonts w:ascii="宋体" w:hAnsi="宋体" w:cs="宋体" w:hint="eastAsia"/>
          <w:color w:val="000000"/>
          <w:sz w:val="24"/>
          <w:szCs w:val="24"/>
        </w:rPr>
        <w:t>月</w:t>
      </w:r>
      <w:r>
        <w:rPr>
          <w:rFonts w:ascii="宋体" w:hAnsi="宋体" w:cs="宋体" w:hint="eastAsia"/>
          <w:color w:val="000000"/>
          <w:sz w:val="24"/>
          <w:szCs w:val="24"/>
        </w:rPr>
        <w:t xml:space="preserve"> </w:t>
      </w:r>
      <w:r>
        <w:rPr>
          <w:rFonts w:ascii="宋体" w:hAnsi="宋体" w:cs="宋体" w:hint="eastAsia"/>
          <w:color w:val="000000"/>
          <w:sz w:val="24"/>
          <w:szCs w:val="24"/>
        </w:rPr>
        <w:t>日</w:t>
      </w:r>
      <w:bookmarkStart w:id="2" w:name="五、残疾人福利性单位声明函（若涉及）"/>
      <w:bookmarkStart w:id="3" w:name="_Toc35371467"/>
      <w:bookmarkStart w:id="4" w:name="_Toc35371686"/>
      <w:bookmarkStart w:id="5" w:name="_Toc35371361"/>
      <w:bookmarkEnd w:id="2"/>
    </w:p>
    <w:p w:rsidR="005E6115" w:rsidRDefault="005E6115">
      <w:pPr>
        <w:pStyle w:val="a0"/>
      </w:pPr>
    </w:p>
    <w:p w:rsidR="005E6115" w:rsidRDefault="001E5305">
      <w:pPr>
        <w:spacing w:before="260" w:after="260"/>
        <w:jc w:val="center"/>
        <w:outlineLvl w:val="1"/>
        <w:rPr>
          <w:rFonts w:ascii="宋体" w:hAnsi="宋体" w:cs="宋体"/>
          <w:b/>
          <w:color w:val="000000"/>
          <w:sz w:val="28"/>
          <w:szCs w:val="32"/>
        </w:rPr>
      </w:pPr>
      <w:r>
        <w:rPr>
          <w:rFonts w:ascii="宋体" w:hAnsi="宋体" w:cs="宋体" w:hint="eastAsia"/>
          <w:b/>
          <w:color w:val="000000"/>
          <w:sz w:val="28"/>
          <w:szCs w:val="32"/>
        </w:rPr>
        <w:lastRenderedPageBreak/>
        <w:t>三、商业信誉承诺函</w:t>
      </w:r>
      <w:bookmarkEnd w:id="3"/>
      <w:bookmarkEnd w:id="4"/>
      <w:bookmarkEnd w:id="5"/>
    </w:p>
    <w:p w:rsidR="005E6115" w:rsidRDefault="005E6115">
      <w:pPr>
        <w:ind w:firstLineChars="200" w:firstLine="420"/>
        <w:jc w:val="left"/>
        <w:rPr>
          <w:rFonts w:ascii="宋体" w:hAnsi="宋体" w:cs="宋体"/>
          <w:color w:val="000000"/>
          <w:kern w:val="21"/>
        </w:rPr>
      </w:pPr>
    </w:p>
    <w:p w:rsidR="005E6115" w:rsidRDefault="001E5305">
      <w:pPr>
        <w:jc w:val="left"/>
        <w:rPr>
          <w:rFonts w:ascii="宋体" w:hAnsi="宋体" w:cs="宋体"/>
          <w:color w:val="000000"/>
          <w:kern w:val="21"/>
          <w:sz w:val="24"/>
          <w:szCs w:val="24"/>
        </w:rPr>
      </w:pPr>
      <w:r>
        <w:rPr>
          <w:rFonts w:ascii="宋体" w:hAnsi="宋体" w:cs="宋体" w:hint="eastAsia"/>
          <w:color w:val="000000"/>
          <w:kern w:val="21"/>
          <w:sz w:val="24"/>
          <w:szCs w:val="24"/>
        </w:rPr>
        <w:t>：</w:t>
      </w:r>
    </w:p>
    <w:p w:rsidR="005E6115" w:rsidRDefault="001E5305">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我单位作为本次采购项目的供应商，现郑重承诺：我单位参加本次采购活动具有良好的商业信誉。</w:t>
      </w:r>
    </w:p>
    <w:p w:rsidR="005E6115" w:rsidRDefault="001E5305">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本单位对上述承诺的内容事项真实性负责，如有虚假，由我单位承担相关法律责任。</w:t>
      </w:r>
    </w:p>
    <w:p w:rsidR="005E6115" w:rsidRDefault="005E6115">
      <w:pPr>
        <w:ind w:firstLineChars="200" w:firstLine="480"/>
        <w:jc w:val="left"/>
        <w:rPr>
          <w:rFonts w:ascii="宋体" w:hAnsi="宋体" w:cs="宋体"/>
          <w:color w:val="000000"/>
          <w:kern w:val="21"/>
          <w:sz w:val="24"/>
          <w:szCs w:val="24"/>
        </w:rPr>
      </w:pPr>
    </w:p>
    <w:p w:rsidR="005E6115" w:rsidRDefault="005E6115">
      <w:pPr>
        <w:ind w:firstLineChars="200" w:firstLine="480"/>
        <w:jc w:val="left"/>
        <w:rPr>
          <w:rFonts w:ascii="宋体" w:hAnsi="宋体" w:cs="宋体"/>
          <w:color w:val="000000"/>
          <w:kern w:val="21"/>
          <w:sz w:val="24"/>
          <w:szCs w:val="24"/>
        </w:rPr>
      </w:pPr>
    </w:p>
    <w:p w:rsidR="005E6115" w:rsidRDefault="005E6115">
      <w:pPr>
        <w:pStyle w:val="a0"/>
        <w:rPr>
          <w:rFonts w:ascii="宋体" w:hAnsi="宋体" w:cs="宋体"/>
          <w:color w:val="000000"/>
          <w:sz w:val="24"/>
          <w:szCs w:val="24"/>
        </w:rPr>
      </w:pPr>
    </w:p>
    <w:p w:rsidR="005E6115" w:rsidRDefault="001E5305">
      <w:pPr>
        <w:pStyle w:val="reader-word-layer"/>
        <w:widowControl w:val="0"/>
        <w:spacing w:before="0" w:beforeAutospacing="0" w:after="0" w:afterAutospacing="0"/>
        <w:rPr>
          <w:rFonts w:hAnsi="宋体"/>
          <w:bCs/>
          <w:color w:val="000000"/>
          <w:spacing w:val="6"/>
        </w:rPr>
      </w:pPr>
      <w:r>
        <w:rPr>
          <w:rFonts w:hAnsi="宋体" w:hint="eastAsia"/>
          <w:bCs/>
          <w:color w:val="000000"/>
          <w:spacing w:val="6"/>
        </w:rPr>
        <w:t>供应商名称</w:t>
      </w:r>
      <w:r>
        <w:rPr>
          <w:rFonts w:hAnsi="宋体" w:hint="eastAsia"/>
          <w:bCs/>
          <w:color w:val="000000"/>
          <w:spacing w:val="6"/>
        </w:rPr>
        <w:t>:(</w:t>
      </w:r>
      <w:r>
        <w:rPr>
          <w:rFonts w:hAnsi="宋体" w:hint="eastAsia"/>
          <w:bCs/>
          <w:color w:val="000000"/>
          <w:spacing w:val="6"/>
        </w:rPr>
        <w:t>盖单位公章</w:t>
      </w:r>
      <w:r>
        <w:rPr>
          <w:rFonts w:hAnsi="宋体" w:hint="eastAsia"/>
          <w:bCs/>
          <w:color w:val="000000"/>
          <w:spacing w:val="6"/>
        </w:rPr>
        <w:t xml:space="preserve">) </w:t>
      </w:r>
    </w:p>
    <w:p w:rsidR="005E6115" w:rsidRDefault="001E5305">
      <w:pPr>
        <w:rPr>
          <w:rFonts w:ascii="宋体" w:hAnsi="宋体" w:cs="宋体"/>
          <w:color w:val="000000"/>
          <w:sz w:val="24"/>
          <w:szCs w:val="24"/>
          <w:u w:val="single"/>
        </w:rPr>
      </w:pPr>
      <w:r>
        <w:rPr>
          <w:rFonts w:ascii="宋体" w:hAnsi="宋体" w:cs="宋体" w:hint="eastAsia"/>
          <w:color w:val="000000"/>
          <w:kern w:val="21"/>
          <w:sz w:val="24"/>
          <w:szCs w:val="24"/>
        </w:rPr>
        <w:t>法定代表人或授权代表（签字）</w:t>
      </w:r>
      <w:r>
        <w:rPr>
          <w:rFonts w:ascii="宋体" w:hAnsi="宋体" w:cs="宋体" w:hint="eastAsia"/>
          <w:color w:val="000000"/>
          <w:sz w:val="24"/>
          <w:szCs w:val="24"/>
        </w:rPr>
        <w:t>：</w:t>
      </w:r>
    </w:p>
    <w:p w:rsidR="005E6115" w:rsidRDefault="001E5305">
      <w:pPr>
        <w:rPr>
          <w:rFonts w:ascii="宋体" w:hAnsi="宋体" w:cs="宋体"/>
          <w:color w:val="000000"/>
          <w:sz w:val="24"/>
          <w:szCs w:val="24"/>
        </w:rPr>
      </w:pPr>
      <w:r>
        <w:rPr>
          <w:rFonts w:ascii="宋体" w:hAnsi="宋体" w:cs="宋体" w:hint="eastAsia"/>
          <w:color w:val="000000"/>
          <w:sz w:val="24"/>
          <w:szCs w:val="24"/>
        </w:rPr>
        <w:t>日</w:t>
      </w:r>
      <w:r>
        <w:rPr>
          <w:rFonts w:ascii="宋体" w:hAnsi="宋体" w:cs="宋体" w:hint="eastAsia"/>
          <w:color w:val="000000"/>
          <w:sz w:val="24"/>
          <w:szCs w:val="24"/>
        </w:rPr>
        <w:t xml:space="preserve">      </w:t>
      </w:r>
      <w:r>
        <w:rPr>
          <w:rFonts w:ascii="宋体" w:hAnsi="宋体" w:cs="宋体" w:hint="eastAsia"/>
          <w:color w:val="000000"/>
          <w:sz w:val="24"/>
          <w:szCs w:val="24"/>
        </w:rPr>
        <w:t>期：年月日</w:t>
      </w:r>
    </w:p>
    <w:p w:rsidR="005E6115" w:rsidRDefault="005E6115">
      <w:pPr>
        <w:jc w:val="center"/>
        <w:rPr>
          <w:rFonts w:ascii="宋体" w:hAnsi="宋体" w:cs="宋体"/>
          <w:b/>
          <w:color w:val="000000"/>
          <w:sz w:val="24"/>
          <w:szCs w:val="24"/>
        </w:rPr>
      </w:pPr>
    </w:p>
    <w:p w:rsidR="005E6115" w:rsidRDefault="005E6115">
      <w:pPr>
        <w:jc w:val="center"/>
        <w:rPr>
          <w:rFonts w:ascii="宋体" w:hAnsi="宋体" w:cs="宋体"/>
          <w:b/>
          <w:color w:val="000000"/>
          <w:sz w:val="32"/>
          <w:szCs w:val="32"/>
        </w:rPr>
      </w:pPr>
    </w:p>
    <w:p w:rsidR="005E6115" w:rsidRDefault="005E6115">
      <w:pPr>
        <w:jc w:val="center"/>
        <w:rPr>
          <w:rFonts w:ascii="宋体" w:hAnsi="宋体" w:cs="宋体"/>
          <w:b/>
          <w:color w:val="000000"/>
          <w:sz w:val="32"/>
          <w:szCs w:val="32"/>
        </w:rPr>
      </w:pPr>
    </w:p>
    <w:p w:rsidR="005E6115" w:rsidRDefault="005E6115">
      <w:pPr>
        <w:jc w:val="center"/>
        <w:rPr>
          <w:rFonts w:ascii="宋体" w:hAnsi="宋体" w:cs="宋体"/>
          <w:b/>
          <w:color w:val="000000"/>
          <w:sz w:val="32"/>
          <w:szCs w:val="32"/>
        </w:rPr>
      </w:pPr>
    </w:p>
    <w:p w:rsidR="005E6115" w:rsidRDefault="005E6115">
      <w:pPr>
        <w:pStyle w:val="a0"/>
        <w:rPr>
          <w:rFonts w:ascii="宋体" w:hAnsi="宋体" w:cs="宋体"/>
          <w:b/>
          <w:color w:val="000000"/>
          <w:sz w:val="32"/>
          <w:szCs w:val="32"/>
        </w:rPr>
      </w:pPr>
    </w:p>
    <w:p w:rsidR="005E6115" w:rsidRDefault="005E6115">
      <w:pPr>
        <w:rPr>
          <w:rFonts w:ascii="宋体" w:hAnsi="宋体" w:cs="宋体"/>
          <w:b/>
          <w:color w:val="000000"/>
          <w:sz w:val="32"/>
          <w:szCs w:val="32"/>
        </w:rPr>
      </w:pPr>
    </w:p>
    <w:p w:rsidR="005E6115" w:rsidRDefault="005E6115">
      <w:pPr>
        <w:pStyle w:val="a0"/>
        <w:rPr>
          <w:rFonts w:ascii="宋体" w:hAnsi="宋体" w:cs="宋体"/>
          <w:b/>
          <w:color w:val="000000"/>
          <w:sz w:val="32"/>
          <w:szCs w:val="32"/>
        </w:rPr>
      </w:pPr>
    </w:p>
    <w:p w:rsidR="005E6115" w:rsidRDefault="005E6115">
      <w:pPr>
        <w:rPr>
          <w:rFonts w:ascii="宋体" w:hAnsi="宋体" w:cs="宋体"/>
          <w:b/>
          <w:color w:val="000000"/>
          <w:sz w:val="32"/>
          <w:szCs w:val="32"/>
        </w:rPr>
      </w:pPr>
    </w:p>
    <w:p w:rsidR="005E6115" w:rsidRDefault="005E6115">
      <w:bookmarkStart w:id="6" w:name="_Toc35371468"/>
      <w:bookmarkStart w:id="7" w:name="_Toc35371687"/>
      <w:bookmarkStart w:id="8" w:name="_Toc35371362"/>
    </w:p>
    <w:p w:rsidR="005E6115" w:rsidRDefault="005E6115">
      <w:pPr>
        <w:pStyle w:val="a0"/>
      </w:pPr>
    </w:p>
    <w:p w:rsidR="005E6115" w:rsidRDefault="005E6115"/>
    <w:p w:rsidR="005E6115" w:rsidRDefault="005E6115">
      <w:pPr>
        <w:pStyle w:val="a0"/>
      </w:pPr>
    </w:p>
    <w:p w:rsidR="005E6115" w:rsidRDefault="005E6115"/>
    <w:p w:rsidR="005E6115" w:rsidRDefault="005E6115">
      <w:pPr>
        <w:pStyle w:val="a0"/>
      </w:pPr>
    </w:p>
    <w:p w:rsidR="005E6115" w:rsidRDefault="005E6115"/>
    <w:p w:rsidR="005E6115" w:rsidRDefault="005E6115">
      <w:pPr>
        <w:pStyle w:val="a0"/>
      </w:pPr>
    </w:p>
    <w:p w:rsidR="005E6115" w:rsidRDefault="005E6115"/>
    <w:p w:rsidR="005E6115" w:rsidRDefault="005E6115">
      <w:pPr>
        <w:pStyle w:val="a0"/>
      </w:pPr>
    </w:p>
    <w:p w:rsidR="005E6115" w:rsidRDefault="001E5305">
      <w:pPr>
        <w:spacing w:before="260" w:after="260"/>
        <w:ind w:firstLineChars="500" w:firstLine="1405"/>
        <w:outlineLvl w:val="1"/>
        <w:rPr>
          <w:rFonts w:ascii="宋体" w:hAnsi="宋体" w:cs="宋体"/>
          <w:b/>
          <w:color w:val="000000"/>
          <w:sz w:val="28"/>
          <w:szCs w:val="32"/>
        </w:rPr>
      </w:pPr>
      <w:r>
        <w:rPr>
          <w:rFonts w:ascii="宋体" w:hAnsi="宋体" w:cs="宋体" w:hint="eastAsia"/>
          <w:b/>
          <w:color w:val="000000"/>
          <w:sz w:val="28"/>
          <w:szCs w:val="32"/>
        </w:rPr>
        <w:lastRenderedPageBreak/>
        <w:t>四、具有履行合同所必需的设备和专业技术</w:t>
      </w:r>
      <w:bookmarkEnd w:id="6"/>
      <w:bookmarkEnd w:id="7"/>
      <w:bookmarkEnd w:id="8"/>
    </w:p>
    <w:p w:rsidR="005E6115" w:rsidRDefault="001E5305">
      <w:pPr>
        <w:snapToGrid w:val="0"/>
        <w:jc w:val="center"/>
        <w:rPr>
          <w:rFonts w:ascii="宋体" w:hAnsi="宋体" w:cs="宋体"/>
          <w:b/>
          <w:color w:val="000000"/>
          <w:sz w:val="28"/>
          <w:szCs w:val="32"/>
        </w:rPr>
      </w:pPr>
      <w:r>
        <w:rPr>
          <w:rFonts w:ascii="宋体" w:hAnsi="宋体" w:cs="宋体" w:hint="eastAsia"/>
          <w:b/>
          <w:color w:val="000000"/>
          <w:sz w:val="28"/>
          <w:szCs w:val="32"/>
        </w:rPr>
        <w:t>能力的承诺函</w:t>
      </w:r>
    </w:p>
    <w:p w:rsidR="005E6115" w:rsidRDefault="005E6115">
      <w:pPr>
        <w:rPr>
          <w:rFonts w:ascii="宋体" w:hAnsi="宋体" w:cs="宋体"/>
          <w:color w:val="000000"/>
          <w:sz w:val="32"/>
          <w:szCs w:val="32"/>
        </w:rPr>
      </w:pPr>
    </w:p>
    <w:p w:rsidR="005E6115" w:rsidRDefault="001E5305">
      <w:pPr>
        <w:rPr>
          <w:rFonts w:ascii="宋体" w:hAnsi="宋体" w:cs="宋体"/>
          <w:color w:val="000000"/>
          <w:sz w:val="24"/>
          <w:szCs w:val="24"/>
        </w:rPr>
      </w:pPr>
      <w:r>
        <w:rPr>
          <w:rFonts w:ascii="宋体" w:hAnsi="宋体" w:cs="宋体" w:hint="eastAsia"/>
          <w:color w:val="000000"/>
          <w:kern w:val="21"/>
          <w:sz w:val="24"/>
          <w:szCs w:val="24"/>
        </w:rPr>
        <w:t>：</w:t>
      </w:r>
    </w:p>
    <w:p w:rsidR="005E6115" w:rsidRDefault="001E5305">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我单位作为本次采购项目的供应商，现郑重承诺：我单位参加本次采购活动，具有履行合同所必需的设备和专业技术能力。</w:t>
      </w:r>
    </w:p>
    <w:p w:rsidR="005E6115" w:rsidRDefault="001E5305">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本单位对上述承诺的内容事项真实性负责，如有虚假，由我单位承担相关法律责任。</w:t>
      </w:r>
    </w:p>
    <w:p w:rsidR="005E6115" w:rsidRDefault="005E6115">
      <w:pPr>
        <w:ind w:firstLine="540"/>
        <w:rPr>
          <w:rFonts w:ascii="宋体" w:hAnsi="宋体" w:cs="宋体"/>
          <w:color w:val="000000"/>
          <w:sz w:val="24"/>
          <w:szCs w:val="24"/>
        </w:rPr>
      </w:pPr>
    </w:p>
    <w:p w:rsidR="005E6115" w:rsidRDefault="001E5305">
      <w:pPr>
        <w:adjustRightInd w:val="0"/>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供应商名称：</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（盖单位公章）</w:t>
      </w:r>
    </w:p>
    <w:p w:rsidR="005E6115" w:rsidRDefault="001E5305">
      <w:pPr>
        <w:ind w:firstLineChars="196" w:firstLine="470"/>
        <w:rPr>
          <w:rFonts w:ascii="宋体" w:hAnsi="宋体" w:cs="宋体"/>
          <w:color w:val="000000"/>
          <w:kern w:val="21"/>
          <w:sz w:val="24"/>
          <w:szCs w:val="24"/>
          <w:u w:val="single"/>
        </w:rPr>
      </w:pPr>
      <w:r>
        <w:rPr>
          <w:rFonts w:ascii="宋体" w:hAnsi="宋体" w:cs="宋体" w:hint="eastAsia"/>
          <w:color w:val="000000"/>
          <w:kern w:val="21"/>
          <w:sz w:val="24"/>
          <w:szCs w:val="24"/>
        </w:rPr>
        <w:t>法定代表人或授权代表（签字）：</w:t>
      </w:r>
    </w:p>
    <w:p w:rsidR="005E6115" w:rsidRDefault="001E5305">
      <w:pPr>
        <w:ind w:firstLineChars="196" w:firstLine="470"/>
        <w:rPr>
          <w:rFonts w:ascii="宋体" w:hAnsi="宋体" w:cs="宋体"/>
          <w:color w:val="000000"/>
          <w:kern w:val="21"/>
          <w:sz w:val="24"/>
          <w:szCs w:val="24"/>
        </w:rPr>
      </w:pPr>
      <w:r>
        <w:rPr>
          <w:rFonts w:ascii="宋体" w:hAnsi="宋体" w:cs="宋体" w:hint="eastAsia"/>
          <w:color w:val="000000"/>
          <w:kern w:val="21"/>
          <w:sz w:val="24"/>
          <w:szCs w:val="24"/>
        </w:rPr>
        <w:t>日</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期：年月日</w:t>
      </w:r>
    </w:p>
    <w:p w:rsidR="005E6115" w:rsidRDefault="005E6115">
      <w:pPr>
        <w:ind w:firstLineChars="196" w:firstLine="470"/>
        <w:rPr>
          <w:rFonts w:ascii="宋体" w:hAnsi="宋体" w:cs="宋体"/>
          <w:color w:val="000000"/>
          <w:kern w:val="21"/>
          <w:sz w:val="24"/>
          <w:szCs w:val="24"/>
        </w:rPr>
      </w:pPr>
    </w:p>
    <w:p w:rsidR="005E6115" w:rsidRDefault="005E6115">
      <w:pPr>
        <w:pStyle w:val="a0"/>
        <w:rPr>
          <w:rFonts w:ascii="宋体" w:hAnsi="宋体" w:cs="宋体"/>
          <w:b/>
          <w:color w:val="000000"/>
          <w:sz w:val="24"/>
          <w:szCs w:val="24"/>
        </w:rPr>
      </w:pPr>
    </w:p>
    <w:p w:rsidR="005E6115" w:rsidRDefault="005E6115">
      <w:pPr>
        <w:rPr>
          <w:rFonts w:ascii="宋体" w:hAnsi="宋体" w:cs="宋体"/>
          <w:b/>
          <w:color w:val="000000"/>
          <w:sz w:val="32"/>
          <w:szCs w:val="32"/>
        </w:rPr>
      </w:pPr>
    </w:p>
    <w:p w:rsidR="005E6115" w:rsidRDefault="005E6115">
      <w:pPr>
        <w:pStyle w:val="a0"/>
        <w:rPr>
          <w:rFonts w:ascii="宋体" w:hAnsi="宋体" w:cs="宋体"/>
          <w:color w:val="000000"/>
        </w:rPr>
      </w:pPr>
    </w:p>
    <w:p w:rsidR="005E6115" w:rsidRDefault="005E6115">
      <w:pPr>
        <w:jc w:val="center"/>
        <w:rPr>
          <w:rFonts w:ascii="宋体" w:hAnsi="宋体" w:cs="宋体"/>
          <w:b/>
          <w:color w:val="000000"/>
          <w:sz w:val="32"/>
          <w:szCs w:val="32"/>
        </w:rPr>
      </w:pPr>
    </w:p>
    <w:p w:rsidR="005E6115" w:rsidRDefault="005E6115">
      <w:pPr>
        <w:jc w:val="center"/>
        <w:rPr>
          <w:rFonts w:ascii="宋体" w:hAnsi="宋体" w:cs="宋体"/>
          <w:b/>
          <w:color w:val="000000"/>
          <w:sz w:val="32"/>
          <w:szCs w:val="32"/>
        </w:rPr>
      </w:pPr>
    </w:p>
    <w:p w:rsidR="005E6115" w:rsidRDefault="005E6115">
      <w:pPr>
        <w:jc w:val="center"/>
        <w:rPr>
          <w:rFonts w:ascii="宋体" w:hAnsi="宋体" w:cs="宋体"/>
          <w:b/>
          <w:color w:val="000000"/>
          <w:sz w:val="32"/>
          <w:szCs w:val="32"/>
        </w:rPr>
      </w:pPr>
    </w:p>
    <w:p w:rsidR="005E6115" w:rsidRDefault="005E6115">
      <w:pPr>
        <w:jc w:val="center"/>
        <w:rPr>
          <w:rFonts w:ascii="宋体" w:hAnsi="宋体" w:cs="宋体"/>
          <w:b/>
          <w:color w:val="000000"/>
          <w:sz w:val="32"/>
          <w:szCs w:val="32"/>
        </w:rPr>
      </w:pPr>
    </w:p>
    <w:p w:rsidR="005E6115" w:rsidRDefault="005E6115">
      <w:pPr>
        <w:pStyle w:val="a0"/>
      </w:pPr>
    </w:p>
    <w:p w:rsidR="005E6115" w:rsidRDefault="005E6115"/>
    <w:p w:rsidR="005E6115" w:rsidRDefault="005E6115">
      <w:pPr>
        <w:pStyle w:val="a0"/>
      </w:pPr>
    </w:p>
    <w:p w:rsidR="005E6115" w:rsidRDefault="005E6115"/>
    <w:p w:rsidR="005E6115" w:rsidRDefault="005E6115">
      <w:pPr>
        <w:pStyle w:val="a0"/>
      </w:pPr>
    </w:p>
    <w:p w:rsidR="005E6115" w:rsidRDefault="005E6115"/>
    <w:p w:rsidR="005E6115" w:rsidRDefault="005E6115">
      <w:pPr>
        <w:pStyle w:val="a0"/>
      </w:pPr>
    </w:p>
    <w:p w:rsidR="005E6115" w:rsidRDefault="005E6115"/>
    <w:p w:rsidR="005E6115" w:rsidRDefault="005E6115">
      <w:pPr>
        <w:pStyle w:val="a0"/>
      </w:pPr>
    </w:p>
    <w:p w:rsidR="005E6115" w:rsidRDefault="005E6115"/>
    <w:p w:rsidR="005E6115" w:rsidRDefault="005E6115">
      <w:pPr>
        <w:pStyle w:val="a0"/>
      </w:pPr>
    </w:p>
    <w:p w:rsidR="005E6115" w:rsidRDefault="005E6115"/>
    <w:p w:rsidR="005E6115" w:rsidRDefault="001E5305">
      <w:pPr>
        <w:spacing w:before="260" w:after="260"/>
        <w:jc w:val="center"/>
        <w:outlineLvl w:val="1"/>
        <w:rPr>
          <w:rFonts w:ascii="宋体" w:hAnsi="宋体" w:cs="宋体"/>
          <w:b/>
          <w:color w:val="000000"/>
          <w:sz w:val="28"/>
          <w:szCs w:val="32"/>
        </w:rPr>
      </w:pPr>
      <w:bookmarkStart w:id="9" w:name="_Toc35371688"/>
      <w:bookmarkStart w:id="10" w:name="_Toc35371469"/>
      <w:bookmarkStart w:id="11" w:name="_Toc35371363"/>
      <w:r>
        <w:rPr>
          <w:rFonts w:ascii="宋体" w:hAnsi="宋体" w:cs="宋体" w:hint="eastAsia"/>
          <w:b/>
          <w:color w:val="000000"/>
          <w:sz w:val="28"/>
          <w:szCs w:val="32"/>
        </w:rPr>
        <w:lastRenderedPageBreak/>
        <w:t>五、具有依法缴纳税收和社会保障资金良好</w:t>
      </w:r>
      <w:bookmarkEnd w:id="9"/>
      <w:bookmarkEnd w:id="10"/>
      <w:bookmarkEnd w:id="11"/>
      <w:r>
        <w:rPr>
          <w:rFonts w:ascii="宋体" w:hAnsi="宋体" w:cs="宋体" w:hint="eastAsia"/>
          <w:b/>
          <w:color w:val="000000"/>
          <w:sz w:val="28"/>
          <w:szCs w:val="32"/>
        </w:rPr>
        <w:t>记录的承诺函</w:t>
      </w:r>
    </w:p>
    <w:p w:rsidR="005E6115" w:rsidRDefault="005E6115">
      <w:pPr>
        <w:rPr>
          <w:rFonts w:ascii="宋体" w:hAnsi="宋体" w:cs="宋体"/>
          <w:color w:val="000000"/>
          <w:sz w:val="24"/>
          <w:szCs w:val="24"/>
        </w:rPr>
      </w:pPr>
    </w:p>
    <w:p w:rsidR="005E6115" w:rsidRDefault="001E5305">
      <w:pPr>
        <w:rPr>
          <w:rFonts w:ascii="宋体" w:hAnsi="宋体" w:cs="宋体"/>
          <w:color w:val="000000"/>
          <w:sz w:val="24"/>
          <w:szCs w:val="24"/>
        </w:rPr>
      </w:pPr>
      <w:r>
        <w:rPr>
          <w:rFonts w:ascii="宋体" w:hAnsi="宋体" w:cs="宋体" w:hint="eastAsia"/>
          <w:color w:val="000000"/>
          <w:kern w:val="21"/>
          <w:sz w:val="24"/>
          <w:szCs w:val="24"/>
        </w:rPr>
        <w:t>：</w:t>
      </w:r>
    </w:p>
    <w:p w:rsidR="005E6115" w:rsidRDefault="001E5305">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我单位作为本次采购项目的供应商，现郑重承诺：我单位参加本次采购活动，具有依法缴纳税收和社会保障资金的良好记录。</w:t>
      </w:r>
    </w:p>
    <w:p w:rsidR="005E6115" w:rsidRDefault="001E5305">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本单位对上述承诺的内容事项真实性负责，如有虚假，由我单位承担相关法律责任。</w:t>
      </w:r>
    </w:p>
    <w:p w:rsidR="005E6115" w:rsidRDefault="005E6115">
      <w:pPr>
        <w:ind w:firstLine="540"/>
        <w:rPr>
          <w:rFonts w:ascii="宋体" w:hAnsi="宋体" w:cs="宋体"/>
          <w:color w:val="000000"/>
          <w:sz w:val="24"/>
          <w:szCs w:val="24"/>
        </w:rPr>
      </w:pPr>
    </w:p>
    <w:p w:rsidR="005E6115" w:rsidRDefault="005E6115">
      <w:pPr>
        <w:pStyle w:val="a0"/>
        <w:rPr>
          <w:rFonts w:ascii="宋体" w:hAnsi="宋体" w:cs="宋体"/>
          <w:color w:val="000000"/>
          <w:sz w:val="24"/>
          <w:szCs w:val="24"/>
        </w:rPr>
      </w:pPr>
    </w:p>
    <w:p w:rsidR="005E6115" w:rsidRDefault="001E5305">
      <w:pPr>
        <w:adjustRightInd w:val="0"/>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供应商名称：</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（盖单位公章）</w:t>
      </w:r>
    </w:p>
    <w:p w:rsidR="005E6115" w:rsidRDefault="001E5305">
      <w:pPr>
        <w:ind w:firstLineChars="196" w:firstLine="470"/>
        <w:rPr>
          <w:rFonts w:ascii="宋体" w:hAnsi="宋体" w:cs="宋体"/>
          <w:color w:val="000000"/>
          <w:kern w:val="21"/>
          <w:sz w:val="24"/>
          <w:szCs w:val="24"/>
          <w:u w:val="single"/>
        </w:rPr>
      </w:pPr>
      <w:r>
        <w:rPr>
          <w:rFonts w:ascii="宋体" w:hAnsi="宋体" w:cs="宋体" w:hint="eastAsia"/>
          <w:color w:val="000000"/>
          <w:kern w:val="21"/>
          <w:sz w:val="24"/>
          <w:szCs w:val="24"/>
        </w:rPr>
        <w:t>法定代表人或授权代表（签字）：</w:t>
      </w:r>
    </w:p>
    <w:p w:rsidR="005E6115" w:rsidRDefault="001E5305">
      <w:pPr>
        <w:ind w:firstLineChars="196" w:firstLine="470"/>
        <w:rPr>
          <w:rFonts w:ascii="宋体" w:hAnsi="宋体" w:cs="宋体"/>
          <w:color w:val="000000"/>
          <w:kern w:val="21"/>
          <w:sz w:val="24"/>
          <w:szCs w:val="24"/>
        </w:rPr>
      </w:pPr>
      <w:r>
        <w:rPr>
          <w:rFonts w:ascii="宋体" w:hAnsi="宋体" w:cs="宋体" w:hint="eastAsia"/>
          <w:color w:val="000000"/>
          <w:kern w:val="21"/>
          <w:sz w:val="24"/>
          <w:szCs w:val="24"/>
        </w:rPr>
        <w:t>日</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期：年月日</w:t>
      </w:r>
    </w:p>
    <w:p w:rsidR="005E6115" w:rsidRDefault="005E6115">
      <w:pPr>
        <w:ind w:firstLineChars="196" w:firstLine="470"/>
        <w:rPr>
          <w:rFonts w:ascii="宋体" w:hAnsi="宋体" w:cs="宋体"/>
          <w:color w:val="000000"/>
          <w:kern w:val="21"/>
          <w:sz w:val="24"/>
          <w:szCs w:val="24"/>
        </w:rPr>
      </w:pPr>
    </w:p>
    <w:p w:rsidR="005E6115" w:rsidRDefault="005E6115">
      <w:pPr>
        <w:jc w:val="center"/>
        <w:rPr>
          <w:rFonts w:ascii="宋体" w:hAnsi="宋体" w:cs="宋体"/>
          <w:b/>
          <w:color w:val="000000"/>
          <w:sz w:val="24"/>
          <w:szCs w:val="24"/>
        </w:rPr>
      </w:pPr>
    </w:p>
    <w:p w:rsidR="005E6115" w:rsidRDefault="005E6115">
      <w:pPr>
        <w:jc w:val="center"/>
        <w:rPr>
          <w:rFonts w:ascii="宋体" w:hAnsi="宋体" w:cs="宋体"/>
          <w:b/>
          <w:color w:val="000000"/>
          <w:sz w:val="32"/>
          <w:szCs w:val="32"/>
        </w:rPr>
      </w:pPr>
    </w:p>
    <w:p w:rsidR="005E6115" w:rsidRDefault="005E6115">
      <w:pPr>
        <w:jc w:val="center"/>
        <w:rPr>
          <w:rFonts w:ascii="宋体" w:hAnsi="宋体" w:cs="宋体"/>
          <w:b/>
          <w:color w:val="000000"/>
          <w:sz w:val="32"/>
          <w:szCs w:val="32"/>
        </w:rPr>
      </w:pPr>
    </w:p>
    <w:p w:rsidR="005E6115" w:rsidRDefault="005E6115">
      <w:pPr>
        <w:jc w:val="center"/>
        <w:rPr>
          <w:rFonts w:ascii="宋体" w:hAnsi="宋体" w:cs="宋体"/>
          <w:b/>
          <w:color w:val="000000"/>
          <w:sz w:val="32"/>
          <w:szCs w:val="32"/>
        </w:rPr>
      </w:pPr>
    </w:p>
    <w:p w:rsidR="005E6115" w:rsidRDefault="005E6115">
      <w:pPr>
        <w:jc w:val="center"/>
        <w:rPr>
          <w:rFonts w:ascii="宋体" w:hAnsi="宋体" w:cs="宋体"/>
          <w:b/>
          <w:color w:val="000000"/>
          <w:sz w:val="32"/>
          <w:szCs w:val="32"/>
        </w:rPr>
      </w:pPr>
    </w:p>
    <w:p w:rsidR="005E6115" w:rsidRDefault="005E6115">
      <w:pPr>
        <w:jc w:val="center"/>
        <w:rPr>
          <w:rFonts w:ascii="宋体" w:hAnsi="宋体" w:cs="宋体"/>
          <w:b/>
          <w:color w:val="000000"/>
          <w:sz w:val="32"/>
          <w:szCs w:val="32"/>
        </w:rPr>
      </w:pPr>
    </w:p>
    <w:p w:rsidR="005E6115" w:rsidRDefault="005E6115">
      <w:pPr>
        <w:jc w:val="center"/>
        <w:rPr>
          <w:rFonts w:ascii="宋体" w:hAnsi="宋体" w:cs="宋体"/>
          <w:b/>
          <w:color w:val="000000"/>
          <w:sz w:val="32"/>
          <w:szCs w:val="32"/>
        </w:rPr>
      </w:pPr>
    </w:p>
    <w:p w:rsidR="005E6115" w:rsidRDefault="005E6115">
      <w:pPr>
        <w:jc w:val="center"/>
        <w:rPr>
          <w:rFonts w:ascii="宋体" w:hAnsi="宋体" w:cs="宋体"/>
          <w:b/>
          <w:color w:val="000000"/>
          <w:sz w:val="32"/>
          <w:szCs w:val="32"/>
        </w:rPr>
      </w:pPr>
    </w:p>
    <w:p w:rsidR="005E6115" w:rsidRDefault="005E6115">
      <w:pPr>
        <w:pStyle w:val="a0"/>
        <w:rPr>
          <w:rFonts w:ascii="宋体" w:hAnsi="宋体" w:cs="宋体"/>
          <w:b/>
          <w:color w:val="000000"/>
          <w:sz w:val="32"/>
          <w:szCs w:val="32"/>
        </w:rPr>
      </w:pPr>
    </w:p>
    <w:p w:rsidR="005E6115" w:rsidRDefault="005E6115">
      <w:pPr>
        <w:rPr>
          <w:rFonts w:ascii="宋体" w:hAnsi="宋体" w:cs="宋体"/>
          <w:b/>
          <w:color w:val="000000"/>
          <w:sz w:val="32"/>
          <w:szCs w:val="32"/>
        </w:rPr>
      </w:pPr>
    </w:p>
    <w:p w:rsidR="005E6115" w:rsidRDefault="005E6115">
      <w:pPr>
        <w:pStyle w:val="a0"/>
        <w:rPr>
          <w:rFonts w:ascii="宋体" w:hAnsi="宋体" w:cs="宋体"/>
          <w:b/>
          <w:color w:val="000000"/>
          <w:sz w:val="32"/>
          <w:szCs w:val="32"/>
        </w:rPr>
      </w:pPr>
    </w:p>
    <w:p w:rsidR="005E6115" w:rsidRDefault="005E6115">
      <w:pPr>
        <w:rPr>
          <w:rFonts w:ascii="宋体" w:hAnsi="宋体" w:cs="宋体"/>
          <w:b/>
          <w:color w:val="000000"/>
          <w:sz w:val="32"/>
          <w:szCs w:val="32"/>
        </w:rPr>
      </w:pPr>
    </w:p>
    <w:p w:rsidR="005E6115" w:rsidRDefault="005E6115">
      <w:pPr>
        <w:pStyle w:val="a0"/>
        <w:rPr>
          <w:rFonts w:ascii="宋体" w:hAnsi="宋体" w:cs="宋体"/>
          <w:b/>
          <w:color w:val="000000"/>
          <w:sz w:val="32"/>
          <w:szCs w:val="32"/>
        </w:rPr>
      </w:pPr>
    </w:p>
    <w:p w:rsidR="005E6115" w:rsidRDefault="005E6115">
      <w:pPr>
        <w:rPr>
          <w:rFonts w:ascii="宋体" w:hAnsi="宋体" w:cs="宋体"/>
          <w:b/>
          <w:color w:val="000000"/>
          <w:sz w:val="32"/>
          <w:szCs w:val="32"/>
        </w:rPr>
      </w:pPr>
    </w:p>
    <w:p w:rsidR="005E6115" w:rsidRDefault="005E6115">
      <w:pPr>
        <w:pStyle w:val="a0"/>
      </w:pPr>
    </w:p>
    <w:p w:rsidR="005E6115" w:rsidRDefault="001E5305">
      <w:pPr>
        <w:spacing w:before="260" w:after="260"/>
        <w:ind w:firstLineChars="600" w:firstLine="1687"/>
        <w:outlineLvl w:val="1"/>
        <w:rPr>
          <w:rFonts w:ascii="宋体" w:hAnsi="宋体" w:cs="宋体"/>
          <w:b/>
          <w:color w:val="000000"/>
          <w:sz w:val="28"/>
          <w:szCs w:val="28"/>
        </w:rPr>
      </w:pPr>
      <w:bookmarkStart w:id="12" w:name="_Toc35371470"/>
      <w:bookmarkStart w:id="13" w:name="_Toc35371689"/>
      <w:bookmarkStart w:id="14" w:name="_Toc35371364"/>
      <w:r>
        <w:rPr>
          <w:rFonts w:ascii="宋体" w:hAnsi="宋体" w:cs="宋体" w:hint="eastAsia"/>
          <w:b/>
          <w:color w:val="000000"/>
          <w:sz w:val="28"/>
          <w:szCs w:val="28"/>
        </w:rPr>
        <w:lastRenderedPageBreak/>
        <w:t>六、近三年没有重大违法记录的</w:t>
      </w:r>
      <w:bookmarkEnd w:id="12"/>
      <w:bookmarkEnd w:id="13"/>
      <w:bookmarkEnd w:id="14"/>
      <w:r>
        <w:rPr>
          <w:rFonts w:ascii="宋体" w:hAnsi="宋体" w:cs="宋体" w:hint="eastAsia"/>
          <w:b/>
          <w:color w:val="000000"/>
          <w:sz w:val="28"/>
          <w:szCs w:val="28"/>
        </w:rPr>
        <w:t>承诺函</w:t>
      </w:r>
    </w:p>
    <w:p w:rsidR="005E6115" w:rsidRDefault="001E5305">
      <w:pPr>
        <w:rPr>
          <w:rFonts w:ascii="宋体" w:hAnsi="宋体" w:cs="宋体"/>
          <w:color w:val="000000"/>
          <w:sz w:val="24"/>
          <w:szCs w:val="24"/>
        </w:rPr>
      </w:pPr>
      <w:r>
        <w:rPr>
          <w:rFonts w:ascii="宋体" w:hAnsi="宋体" w:cs="宋体" w:hint="eastAsia"/>
          <w:color w:val="000000"/>
          <w:kern w:val="21"/>
          <w:sz w:val="24"/>
          <w:szCs w:val="24"/>
        </w:rPr>
        <w:t>：</w:t>
      </w:r>
    </w:p>
    <w:p w:rsidR="005E6115" w:rsidRDefault="001E5305">
      <w:pPr>
        <w:ind w:firstLine="540"/>
        <w:rPr>
          <w:rFonts w:ascii="宋体" w:hAnsi="宋体" w:cs="宋体"/>
          <w:color w:val="000000"/>
          <w:sz w:val="24"/>
          <w:szCs w:val="24"/>
        </w:rPr>
      </w:pPr>
      <w:r>
        <w:rPr>
          <w:rFonts w:ascii="宋体" w:hAnsi="宋体" w:cs="宋体" w:hint="eastAsia"/>
          <w:color w:val="000000"/>
          <w:sz w:val="24"/>
          <w:szCs w:val="24"/>
        </w:rPr>
        <w:t>我单位作为本次采购项目的供应商，现郑重承诺：我单位在参加本次采购活动近</w:t>
      </w:r>
      <w:r>
        <w:rPr>
          <w:rFonts w:ascii="宋体" w:hAnsi="宋体" w:cs="宋体" w:hint="eastAsia"/>
          <w:color w:val="000000"/>
          <w:sz w:val="24"/>
          <w:szCs w:val="24"/>
        </w:rPr>
        <w:t>3</w:t>
      </w:r>
      <w:r>
        <w:rPr>
          <w:rFonts w:ascii="宋体" w:hAnsi="宋体" w:cs="宋体" w:hint="eastAsia"/>
          <w:color w:val="000000"/>
          <w:sz w:val="24"/>
          <w:szCs w:val="24"/>
        </w:rPr>
        <w:t>年内在经营活动中没有重大违法记录（即因违法经营受到刑事处罚或者责令停产停业、吊销许可证或者执照、较大数额罚款等行政处罚的行为）</w:t>
      </w:r>
      <w:r>
        <w:rPr>
          <w:rFonts w:ascii="宋体" w:hAnsi="宋体" w:cs="宋体" w:hint="eastAsia"/>
          <w:color w:val="000000"/>
          <w:sz w:val="24"/>
          <w:szCs w:val="24"/>
        </w:rPr>
        <w:t>，无重大安全</w:t>
      </w:r>
      <w:r>
        <w:rPr>
          <w:rFonts w:ascii="宋体" w:hAnsi="宋体" w:cs="宋体" w:hint="eastAsia"/>
          <w:color w:val="000000"/>
          <w:sz w:val="24"/>
          <w:szCs w:val="24"/>
        </w:rPr>
        <w:t>/</w:t>
      </w:r>
      <w:r>
        <w:rPr>
          <w:rFonts w:ascii="宋体" w:hAnsi="宋体" w:cs="宋体" w:hint="eastAsia"/>
          <w:color w:val="000000"/>
          <w:sz w:val="24"/>
          <w:szCs w:val="24"/>
        </w:rPr>
        <w:t>质量事故</w:t>
      </w:r>
      <w:r>
        <w:rPr>
          <w:rFonts w:ascii="宋体" w:hAnsi="宋体" w:cs="宋体" w:hint="eastAsia"/>
          <w:color w:val="000000"/>
          <w:sz w:val="24"/>
          <w:szCs w:val="24"/>
        </w:rPr>
        <w:t>。</w:t>
      </w:r>
    </w:p>
    <w:p w:rsidR="005E6115" w:rsidRDefault="001E5305">
      <w:pPr>
        <w:ind w:firstLine="540"/>
        <w:rPr>
          <w:rFonts w:ascii="宋体" w:hAnsi="宋体" w:cs="宋体"/>
          <w:color w:val="000000"/>
          <w:sz w:val="24"/>
          <w:szCs w:val="24"/>
        </w:rPr>
      </w:pPr>
      <w:r>
        <w:rPr>
          <w:rFonts w:ascii="宋体" w:hAnsi="宋体" w:cs="宋体" w:hint="eastAsia"/>
          <w:color w:val="000000"/>
          <w:sz w:val="24"/>
          <w:szCs w:val="24"/>
        </w:rPr>
        <w:t>本单位对上述声明内容事项真实性负责，如有虚假，由我单位承担相关法律责任。</w:t>
      </w:r>
    </w:p>
    <w:p w:rsidR="005E6115" w:rsidRDefault="005E6115">
      <w:pPr>
        <w:ind w:firstLine="540"/>
        <w:rPr>
          <w:rFonts w:ascii="宋体" w:hAnsi="宋体" w:cs="宋体"/>
          <w:color w:val="000000"/>
          <w:sz w:val="24"/>
          <w:szCs w:val="24"/>
        </w:rPr>
      </w:pPr>
    </w:p>
    <w:p w:rsidR="005E6115" w:rsidRDefault="005E6115">
      <w:pPr>
        <w:adjustRightInd w:val="0"/>
        <w:ind w:firstLineChars="200" w:firstLine="480"/>
        <w:jc w:val="left"/>
        <w:rPr>
          <w:rFonts w:ascii="宋体" w:hAnsi="宋体" w:cs="宋体"/>
          <w:color w:val="000000"/>
          <w:kern w:val="21"/>
          <w:sz w:val="24"/>
          <w:szCs w:val="24"/>
        </w:rPr>
      </w:pPr>
    </w:p>
    <w:p w:rsidR="005E6115" w:rsidRDefault="005E6115">
      <w:pPr>
        <w:adjustRightInd w:val="0"/>
        <w:ind w:firstLineChars="200" w:firstLine="480"/>
        <w:jc w:val="left"/>
        <w:rPr>
          <w:rFonts w:ascii="宋体" w:hAnsi="宋体" w:cs="宋体"/>
          <w:color w:val="000000"/>
          <w:kern w:val="21"/>
          <w:sz w:val="24"/>
          <w:szCs w:val="24"/>
        </w:rPr>
      </w:pPr>
    </w:p>
    <w:p w:rsidR="005E6115" w:rsidRDefault="001E5305">
      <w:pPr>
        <w:adjustRightInd w:val="0"/>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供应商名称：</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（盖单位公章）</w:t>
      </w:r>
    </w:p>
    <w:p w:rsidR="005E6115" w:rsidRDefault="001E5305">
      <w:pPr>
        <w:ind w:firstLineChars="196" w:firstLine="470"/>
        <w:rPr>
          <w:rFonts w:ascii="宋体" w:hAnsi="宋体" w:cs="宋体"/>
          <w:color w:val="000000"/>
          <w:kern w:val="21"/>
          <w:sz w:val="24"/>
          <w:szCs w:val="24"/>
          <w:u w:val="single"/>
        </w:rPr>
      </w:pPr>
      <w:r>
        <w:rPr>
          <w:rFonts w:ascii="宋体" w:hAnsi="宋体" w:cs="宋体" w:hint="eastAsia"/>
          <w:color w:val="000000"/>
          <w:kern w:val="21"/>
          <w:sz w:val="24"/>
          <w:szCs w:val="24"/>
        </w:rPr>
        <w:t>法定代表人或授权代表（签字）：</w:t>
      </w:r>
    </w:p>
    <w:p w:rsidR="005E6115" w:rsidRDefault="001E5305">
      <w:pPr>
        <w:ind w:firstLineChars="196" w:firstLine="470"/>
        <w:rPr>
          <w:rFonts w:ascii="宋体" w:hAnsi="宋体" w:cs="宋体"/>
          <w:color w:val="000000"/>
          <w:kern w:val="21"/>
          <w:sz w:val="24"/>
          <w:szCs w:val="24"/>
        </w:rPr>
      </w:pPr>
      <w:r>
        <w:rPr>
          <w:rFonts w:ascii="宋体" w:hAnsi="宋体" w:cs="宋体" w:hint="eastAsia"/>
          <w:color w:val="000000"/>
          <w:kern w:val="21"/>
          <w:sz w:val="24"/>
          <w:szCs w:val="24"/>
        </w:rPr>
        <w:t>日</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期：年月日</w:t>
      </w:r>
    </w:p>
    <w:p w:rsidR="005E6115" w:rsidRDefault="005E6115">
      <w:pPr>
        <w:ind w:firstLineChars="196" w:firstLine="470"/>
        <w:rPr>
          <w:rFonts w:ascii="宋体" w:hAnsi="宋体" w:cs="宋体"/>
          <w:color w:val="000000"/>
          <w:kern w:val="21"/>
          <w:sz w:val="24"/>
          <w:szCs w:val="24"/>
        </w:rPr>
      </w:pPr>
    </w:p>
    <w:p w:rsidR="005E6115" w:rsidRDefault="005E6115">
      <w:pPr>
        <w:jc w:val="center"/>
        <w:rPr>
          <w:rFonts w:ascii="宋体" w:hAnsi="宋体" w:cs="宋体"/>
          <w:b/>
          <w:color w:val="000000"/>
          <w:kern w:val="21"/>
          <w:sz w:val="24"/>
          <w:szCs w:val="24"/>
          <w:lang/>
        </w:rPr>
      </w:pPr>
    </w:p>
    <w:p w:rsidR="005E6115" w:rsidRDefault="005E6115">
      <w:pPr>
        <w:jc w:val="center"/>
        <w:rPr>
          <w:rFonts w:ascii="宋体" w:hAnsi="宋体" w:cs="宋体"/>
          <w:b/>
          <w:color w:val="000000"/>
          <w:sz w:val="32"/>
          <w:szCs w:val="32"/>
        </w:rPr>
      </w:pPr>
    </w:p>
    <w:p w:rsidR="005E6115" w:rsidRDefault="005E6115">
      <w:pPr>
        <w:jc w:val="center"/>
        <w:rPr>
          <w:rFonts w:ascii="宋体" w:hAnsi="宋体" w:cs="宋体"/>
          <w:b/>
          <w:color w:val="000000"/>
          <w:sz w:val="32"/>
          <w:szCs w:val="32"/>
        </w:rPr>
      </w:pPr>
    </w:p>
    <w:p w:rsidR="005E6115" w:rsidRDefault="005E6115">
      <w:pPr>
        <w:jc w:val="center"/>
        <w:rPr>
          <w:rFonts w:ascii="宋体" w:hAnsi="宋体" w:cs="宋体"/>
          <w:b/>
          <w:color w:val="000000"/>
          <w:sz w:val="32"/>
          <w:szCs w:val="32"/>
        </w:rPr>
      </w:pPr>
    </w:p>
    <w:p w:rsidR="005E6115" w:rsidRDefault="005E6115">
      <w:pPr>
        <w:jc w:val="center"/>
        <w:rPr>
          <w:rFonts w:ascii="宋体" w:hAnsi="宋体" w:cs="宋体"/>
          <w:b/>
          <w:color w:val="000000"/>
          <w:sz w:val="32"/>
          <w:szCs w:val="32"/>
        </w:rPr>
      </w:pPr>
    </w:p>
    <w:p w:rsidR="005E6115" w:rsidRDefault="005E6115"/>
    <w:p w:rsidR="005E6115" w:rsidRDefault="005E6115"/>
    <w:p w:rsidR="005E6115" w:rsidRDefault="005E6115">
      <w:pPr>
        <w:pStyle w:val="a0"/>
      </w:pPr>
    </w:p>
    <w:p w:rsidR="005E6115" w:rsidRDefault="005E6115"/>
    <w:p w:rsidR="005E6115" w:rsidRDefault="005E6115">
      <w:pPr>
        <w:pStyle w:val="a0"/>
      </w:pPr>
    </w:p>
    <w:p w:rsidR="005E6115" w:rsidRDefault="005E6115"/>
    <w:p w:rsidR="005E6115" w:rsidRDefault="005E6115">
      <w:pPr>
        <w:pStyle w:val="a0"/>
      </w:pPr>
    </w:p>
    <w:p w:rsidR="005E6115" w:rsidRDefault="005E6115"/>
    <w:p w:rsidR="005E6115" w:rsidRDefault="005E6115">
      <w:pPr>
        <w:pStyle w:val="a0"/>
      </w:pPr>
    </w:p>
    <w:p w:rsidR="005E6115" w:rsidRDefault="005E6115"/>
    <w:p w:rsidR="005E6115" w:rsidRDefault="005E6115">
      <w:pPr>
        <w:pStyle w:val="a0"/>
      </w:pPr>
    </w:p>
    <w:p w:rsidR="005E6115" w:rsidRDefault="005E6115"/>
    <w:p w:rsidR="005E6115" w:rsidRDefault="005E6115">
      <w:pPr>
        <w:pStyle w:val="a0"/>
      </w:pPr>
    </w:p>
    <w:p w:rsidR="005E6115" w:rsidRDefault="005E6115"/>
    <w:p w:rsidR="005E6115" w:rsidRDefault="005E6115">
      <w:pPr>
        <w:pStyle w:val="a0"/>
      </w:pPr>
    </w:p>
    <w:p w:rsidR="005E6115" w:rsidRDefault="005E6115"/>
    <w:p w:rsidR="005E6115" w:rsidRDefault="005E6115">
      <w:pPr>
        <w:pStyle w:val="a0"/>
      </w:pPr>
    </w:p>
    <w:p w:rsidR="005E6115" w:rsidRDefault="005E6115"/>
    <w:p w:rsidR="005E6115" w:rsidRDefault="001E5305">
      <w:pPr>
        <w:ind w:firstLineChars="600" w:firstLine="1687"/>
        <w:jc w:val="left"/>
        <w:rPr>
          <w:rFonts w:ascii="宋体" w:hAnsi="宋体"/>
          <w:b/>
          <w:color w:val="000000"/>
          <w:sz w:val="28"/>
        </w:rPr>
      </w:pPr>
      <w:r>
        <w:rPr>
          <w:rFonts w:ascii="宋体" w:hAnsi="宋体" w:cs="宋体" w:hint="eastAsia"/>
          <w:b/>
          <w:color w:val="000000"/>
          <w:sz w:val="28"/>
          <w:szCs w:val="32"/>
        </w:rPr>
        <w:t>七</w:t>
      </w:r>
      <w:bookmarkStart w:id="15" w:name="七、其他资格性证明文件（详见竞争性磋商文件第四章）"/>
      <w:bookmarkEnd w:id="15"/>
      <w:r>
        <w:rPr>
          <w:rFonts w:ascii="宋体" w:hAnsi="宋体" w:hint="eastAsia"/>
          <w:b/>
          <w:color w:val="000000"/>
          <w:sz w:val="28"/>
        </w:rPr>
        <w:t>、</w:t>
      </w:r>
      <w:r>
        <w:rPr>
          <w:rFonts w:ascii="宋体" w:hAnsi="宋体" w:hint="eastAsia"/>
          <w:b/>
          <w:color w:val="000000"/>
          <w:sz w:val="28"/>
        </w:rPr>
        <w:t xml:space="preserve"> </w:t>
      </w:r>
      <w:r>
        <w:rPr>
          <w:rFonts w:ascii="宋体" w:hAnsi="宋体"/>
          <w:b/>
          <w:color w:val="000000"/>
          <w:sz w:val="28"/>
        </w:rPr>
        <w:t>其他资格性证明</w:t>
      </w:r>
      <w:r>
        <w:rPr>
          <w:rFonts w:ascii="宋体" w:hAnsi="宋体" w:hint="eastAsia"/>
          <w:b/>
          <w:color w:val="000000"/>
          <w:sz w:val="28"/>
        </w:rPr>
        <w:t>材料</w:t>
      </w:r>
    </w:p>
    <w:p w:rsidR="005E6115" w:rsidRDefault="005E6115">
      <w:pPr>
        <w:spacing w:before="1"/>
        <w:ind w:firstLineChars="800" w:firstLine="2249"/>
        <w:rPr>
          <w:rFonts w:ascii="宋体" w:hAnsi="宋体"/>
          <w:b/>
          <w:color w:val="000000"/>
          <w:sz w:val="28"/>
        </w:rPr>
      </w:pPr>
    </w:p>
    <w:p w:rsidR="005E6115" w:rsidRDefault="001E5305">
      <w:pPr>
        <w:pStyle w:val="af3"/>
        <w:tabs>
          <w:tab w:val="left" w:pos="580"/>
        </w:tabs>
        <w:autoSpaceDE w:val="0"/>
        <w:autoSpaceDN w:val="0"/>
        <w:ind w:firstLineChars="1475" w:firstLine="3540"/>
        <w:rPr>
          <w:rFonts w:ascii="宋体" w:hAnsi="宋体"/>
          <w:color w:val="000000"/>
          <w:sz w:val="24"/>
        </w:rPr>
      </w:pPr>
      <w:r>
        <w:rPr>
          <w:rFonts w:ascii="宋体" w:hAnsi="宋体"/>
          <w:color w:val="000000"/>
          <w:sz w:val="24"/>
        </w:rPr>
        <w:t>（格式自拟</w:t>
      </w:r>
      <w:r>
        <w:rPr>
          <w:rFonts w:ascii="宋体" w:hAnsi="宋体"/>
          <w:color w:val="000000"/>
          <w:spacing w:val="-19"/>
          <w:sz w:val="24"/>
        </w:rPr>
        <w:t>）</w:t>
      </w:r>
      <w:r>
        <w:rPr>
          <w:rFonts w:ascii="宋体" w:hAnsi="宋体"/>
          <w:color w:val="000000"/>
          <w:spacing w:val="-19"/>
          <w:sz w:val="24"/>
        </w:rPr>
        <w:t xml:space="preserve"> </w:t>
      </w:r>
    </w:p>
    <w:p w:rsidR="005E6115" w:rsidRDefault="005E6115">
      <w:pPr>
        <w:pStyle w:val="af3"/>
        <w:tabs>
          <w:tab w:val="left" w:pos="580"/>
        </w:tabs>
        <w:autoSpaceDE w:val="0"/>
        <w:autoSpaceDN w:val="0"/>
        <w:ind w:firstLineChars="0"/>
        <w:rPr>
          <w:rFonts w:ascii="宋体" w:hAnsi="宋体"/>
          <w:color w:val="000000"/>
          <w:sz w:val="24"/>
        </w:rPr>
      </w:pPr>
    </w:p>
    <w:p w:rsidR="005E6115" w:rsidRDefault="005E6115">
      <w:pPr>
        <w:ind w:firstLineChars="1300" w:firstLine="4176"/>
        <w:rPr>
          <w:rFonts w:ascii="宋体" w:hAnsi="宋体" w:cs="宋体"/>
          <w:b/>
          <w:color w:val="000000"/>
          <w:sz w:val="32"/>
          <w:szCs w:val="32"/>
        </w:rPr>
      </w:pPr>
    </w:p>
    <w:p w:rsidR="005E6115" w:rsidRDefault="005E6115">
      <w:pPr>
        <w:ind w:firstLineChars="1300" w:firstLine="4176"/>
        <w:rPr>
          <w:rFonts w:ascii="宋体" w:hAnsi="宋体" w:cs="宋体"/>
          <w:b/>
          <w:color w:val="000000"/>
          <w:sz w:val="32"/>
          <w:szCs w:val="32"/>
        </w:rPr>
      </w:pPr>
    </w:p>
    <w:p w:rsidR="005E6115" w:rsidRDefault="005E6115">
      <w:pPr>
        <w:ind w:firstLineChars="1300" w:firstLine="4176"/>
        <w:rPr>
          <w:rFonts w:ascii="宋体" w:hAnsi="宋体" w:cs="宋体"/>
          <w:b/>
          <w:color w:val="000000"/>
          <w:sz w:val="32"/>
          <w:szCs w:val="32"/>
        </w:rPr>
      </w:pPr>
    </w:p>
    <w:p w:rsidR="005E6115" w:rsidRDefault="005E6115">
      <w:pPr>
        <w:rPr>
          <w:rFonts w:ascii="宋体" w:hAnsi="宋体" w:cs="宋体"/>
          <w:b/>
          <w:color w:val="000000"/>
          <w:sz w:val="32"/>
          <w:szCs w:val="32"/>
        </w:rPr>
      </w:pPr>
    </w:p>
    <w:p w:rsidR="005E6115" w:rsidRDefault="005E6115">
      <w:pPr>
        <w:ind w:firstLineChars="1300" w:firstLine="4176"/>
        <w:rPr>
          <w:rFonts w:ascii="宋体" w:hAnsi="宋体" w:cs="宋体"/>
          <w:b/>
          <w:color w:val="000000"/>
          <w:sz w:val="32"/>
          <w:szCs w:val="32"/>
        </w:rPr>
      </w:pPr>
    </w:p>
    <w:p w:rsidR="005E6115" w:rsidRDefault="005E6115">
      <w:pPr>
        <w:ind w:firstLineChars="1300" w:firstLine="4176"/>
        <w:rPr>
          <w:rFonts w:ascii="宋体" w:hAnsi="宋体" w:cs="宋体"/>
          <w:b/>
          <w:color w:val="000000"/>
          <w:sz w:val="32"/>
          <w:szCs w:val="32"/>
        </w:rPr>
      </w:pPr>
    </w:p>
    <w:p w:rsidR="005E6115" w:rsidRDefault="005E6115">
      <w:pPr>
        <w:rPr>
          <w:rFonts w:ascii="宋体" w:hAnsi="宋体" w:cs="宋体"/>
          <w:b/>
          <w:color w:val="000000"/>
          <w:sz w:val="32"/>
          <w:szCs w:val="32"/>
        </w:rPr>
      </w:pPr>
    </w:p>
    <w:p w:rsidR="005E6115" w:rsidRDefault="005E6115">
      <w:pPr>
        <w:jc w:val="center"/>
        <w:rPr>
          <w:rFonts w:ascii="方正小标宋简体" w:eastAsia="方正小标宋简体" w:hAnsi="方正小标宋简体" w:cs="方正小标宋简体"/>
          <w:b/>
          <w:bCs/>
          <w:sz w:val="44"/>
          <w:szCs w:val="44"/>
        </w:rPr>
      </w:pPr>
    </w:p>
    <w:p w:rsidR="005E6115" w:rsidRDefault="005E6115">
      <w:pPr>
        <w:jc w:val="left"/>
        <w:rPr>
          <w:rFonts w:ascii="宋体" w:hAnsi="宋体" w:cs="宋体"/>
          <w:b/>
          <w:color w:val="000000"/>
          <w:sz w:val="28"/>
          <w:szCs w:val="28"/>
        </w:rPr>
      </w:pPr>
    </w:p>
    <w:p w:rsidR="005E6115" w:rsidRDefault="005E6115">
      <w:pPr>
        <w:pStyle w:val="a0"/>
        <w:rPr>
          <w:rFonts w:ascii="宋体" w:hAnsi="宋体" w:cs="宋体"/>
          <w:b/>
          <w:color w:val="000000"/>
          <w:sz w:val="28"/>
          <w:szCs w:val="28"/>
        </w:rPr>
      </w:pPr>
    </w:p>
    <w:p w:rsidR="005E6115" w:rsidRDefault="005E6115">
      <w:pPr>
        <w:rPr>
          <w:rFonts w:ascii="宋体" w:hAnsi="宋体" w:cs="宋体"/>
          <w:b/>
          <w:color w:val="000000"/>
          <w:sz w:val="28"/>
          <w:szCs w:val="28"/>
        </w:rPr>
      </w:pPr>
    </w:p>
    <w:p w:rsidR="005E6115" w:rsidRDefault="005E6115">
      <w:pPr>
        <w:pStyle w:val="a0"/>
        <w:rPr>
          <w:rFonts w:ascii="宋体" w:hAnsi="宋体" w:cs="宋体"/>
          <w:b/>
          <w:color w:val="000000"/>
          <w:sz w:val="28"/>
          <w:szCs w:val="28"/>
        </w:rPr>
      </w:pPr>
    </w:p>
    <w:p w:rsidR="005E6115" w:rsidRDefault="005E6115">
      <w:pPr>
        <w:rPr>
          <w:rFonts w:ascii="宋体" w:hAnsi="宋体" w:cs="宋体"/>
          <w:b/>
          <w:color w:val="000000"/>
          <w:sz w:val="28"/>
          <w:szCs w:val="28"/>
        </w:rPr>
      </w:pPr>
    </w:p>
    <w:p w:rsidR="005E6115" w:rsidRDefault="005E6115">
      <w:pPr>
        <w:pStyle w:val="a0"/>
        <w:rPr>
          <w:rFonts w:ascii="宋体" w:hAnsi="宋体" w:cs="宋体"/>
          <w:b/>
          <w:color w:val="000000"/>
          <w:sz w:val="28"/>
          <w:szCs w:val="28"/>
        </w:rPr>
      </w:pPr>
    </w:p>
    <w:p w:rsidR="005E6115" w:rsidRDefault="005E6115">
      <w:pPr>
        <w:rPr>
          <w:rFonts w:ascii="宋体" w:hAnsi="宋体" w:cs="宋体"/>
          <w:b/>
          <w:color w:val="000000"/>
          <w:sz w:val="28"/>
          <w:szCs w:val="28"/>
        </w:rPr>
      </w:pPr>
    </w:p>
    <w:p w:rsidR="005E6115" w:rsidRDefault="005E6115"/>
    <w:p w:rsidR="005E6115" w:rsidRDefault="005E6115">
      <w:pPr>
        <w:pStyle w:val="a0"/>
      </w:pPr>
    </w:p>
    <w:p w:rsidR="005E6115" w:rsidRDefault="001E5305">
      <w:pPr>
        <w:jc w:val="left"/>
        <w:rPr>
          <w:rFonts w:ascii="宋体" w:hAnsi="宋体" w:cs="宋体"/>
          <w:b/>
          <w:color w:val="000000"/>
          <w:sz w:val="32"/>
          <w:szCs w:val="32"/>
        </w:rPr>
      </w:pPr>
      <w:r>
        <w:rPr>
          <w:rFonts w:ascii="宋体" w:hAnsi="宋体" w:cs="宋体" w:hint="eastAsia"/>
          <w:b/>
          <w:color w:val="000000"/>
          <w:sz w:val="28"/>
          <w:szCs w:val="28"/>
        </w:rPr>
        <w:t>第二部分：其他响应文件（格式）</w:t>
      </w:r>
    </w:p>
    <w:p w:rsidR="005E6115" w:rsidRDefault="001E5305">
      <w:pPr>
        <w:jc w:val="center"/>
        <w:rPr>
          <w:rFonts w:ascii="宋体" w:hAnsi="宋体" w:cs="宋体"/>
          <w:b/>
          <w:color w:val="000000"/>
          <w:sz w:val="32"/>
          <w:szCs w:val="32"/>
        </w:rPr>
      </w:pPr>
      <w:r>
        <w:rPr>
          <w:rFonts w:ascii="宋体" w:hAnsi="宋体" w:cs="宋体" w:hint="eastAsia"/>
          <w:b/>
          <w:color w:val="000000"/>
          <w:sz w:val="32"/>
          <w:szCs w:val="32"/>
        </w:rPr>
        <w:lastRenderedPageBreak/>
        <w:t>一、报价函</w:t>
      </w:r>
    </w:p>
    <w:p w:rsidR="005E6115" w:rsidRDefault="001E5305">
      <w:pPr>
        <w:ind w:firstLineChars="50" w:firstLine="12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w:t>
      </w:r>
    </w:p>
    <w:p w:rsidR="005E6115" w:rsidRDefault="001E5305">
      <w:pPr>
        <w:ind w:firstLineChars="200" w:firstLine="480"/>
        <w:jc w:val="left"/>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我方全面研究了“</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（项目名称）</w:t>
      </w:r>
      <w:r>
        <w:rPr>
          <w:rFonts w:ascii="宋体" w:hAnsi="宋体" w:cs="宋体" w:hint="eastAsia"/>
          <w:color w:val="000000"/>
          <w:sz w:val="24"/>
          <w:szCs w:val="24"/>
        </w:rPr>
        <w:t>”项目</w:t>
      </w:r>
      <w:r>
        <w:rPr>
          <w:rFonts w:ascii="宋体" w:hAnsi="宋体" w:cs="宋体" w:hint="eastAsia"/>
          <w:color w:val="000000"/>
          <w:sz w:val="24"/>
          <w:szCs w:val="24"/>
        </w:rPr>
        <w:t>询价</w:t>
      </w:r>
      <w:r>
        <w:rPr>
          <w:rFonts w:ascii="宋体" w:hAnsi="宋体" w:cs="宋体" w:hint="eastAsia"/>
          <w:color w:val="000000"/>
          <w:sz w:val="24"/>
          <w:szCs w:val="24"/>
        </w:rPr>
        <w:t>文件，决定参加贵单位组织的本项目</w:t>
      </w:r>
      <w:r>
        <w:rPr>
          <w:rFonts w:ascii="宋体" w:hAnsi="宋体" w:cs="宋体" w:hint="eastAsia"/>
          <w:color w:val="000000"/>
          <w:sz w:val="24"/>
          <w:szCs w:val="24"/>
        </w:rPr>
        <w:t>询价</w:t>
      </w:r>
      <w:r>
        <w:rPr>
          <w:rFonts w:ascii="宋体" w:hAnsi="宋体" w:cs="宋体" w:hint="eastAsia"/>
          <w:color w:val="000000"/>
          <w:sz w:val="24"/>
          <w:szCs w:val="24"/>
        </w:rPr>
        <w:t>采购。我方愿意以人民币（大写）（￥）的投标报价</w:t>
      </w:r>
      <w:r>
        <w:rPr>
          <w:rFonts w:ascii="宋体" w:hAnsi="宋体" w:cs="宋体" w:hint="eastAsia"/>
          <w:kern w:val="0"/>
          <w:sz w:val="24"/>
          <w:szCs w:val="24"/>
        </w:rPr>
        <w:t>（</w:t>
      </w:r>
      <w:r>
        <w:rPr>
          <w:rFonts w:ascii="宋体" w:hAnsi="宋体" w:hint="eastAsia"/>
          <w:color w:val="000000"/>
          <w:sz w:val="24"/>
        </w:rPr>
        <w:t>保留小数点后两位</w:t>
      </w:r>
      <w:r>
        <w:rPr>
          <w:rFonts w:ascii="宋体" w:hAnsi="宋体" w:cs="宋体" w:hint="eastAsia"/>
          <w:kern w:val="0"/>
          <w:sz w:val="24"/>
          <w:szCs w:val="24"/>
        </w:rPr>
        <w:t>）</w:t>
      </w:r>
      <w:r>
        <w:rPr>
          <w:rFonts w:ascii="宋体" w:hAnsi="宋体" w:cs="宋体" w:hint="eastAsia"/>
          <w:color w:val="000000"/>
          <w:sz w:val="24"/>
          <w:szCs w:val="24"/>
        </w:rPr>
        <w:t>。</w:t>
      </w:r>
    </w:p>
    <w:p w:rsidR="005E6115" w:rsidRDefault="001E5305">
      <w:pPr>
        <w:ind w:firstLineChars="200" w:firstLine="480"/>
        <w:jc w:val="left"/>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我方自愿按照</w:t>
      </w:r>
      <w:r>
        <w:rPr>
          <w:rFonts w:ascii="宋体" w:hAnsi="宋体" w:cs="宋体" w:hint="eastAsia"/>
          <w:color w:val="000000"/>
          <w:sz w:val="24"/>
          <w:szCs w:val="24"/>
        </w:rPr>
        <w:t>询价</w:t>
      </w:r>
      <w:r>
        <w:rPr>
          <w:rFonts w:ascii="宋体" w:hAnsi="宋体" w:cs="宋体" w:hint="eastAsia"/>
          <w:color w:val="000000"/>
          <w:sz w:val="24"/>
          <w:szCs w:val="24"/>
        </w:rPr>
        <w:t>文件规定的各项要求向采购人提供所需服务。</w:t>
      </w:r>
    </w:p>
    <w:p w:rsidR="005E6115" w:rsidRDefault="001E5305">
      <w:pPr>
        <w:ind w:firstLineChars="200" w:firstLine="480"/>
        <w:jc w:val="left"/>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一旦我方成交，我方将严格履行采购合同规定的责任和义务。</w:t>
      </w:r>
    </w:p>
    <w:p w:rsidR="005E6115" w:rsidRDefault="001E5305">
      <w:pPr>
        <w:ind w:firstLineChars="200" w:firstLine="480"/>
        <w:jc w:val="left"/>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我方同意本</w:t>
      </w:r>
      <w:r>
        <w:rPr>
          <w:rFonts w:ascii="宋体" w:hAnsi="宋体" w:cs="宋体" w:hint="eastAsia"/>
          <w:color w:val="000000"/>
          <w:sz w:val="24"/>
          <w:szCs w:val="24"/>
        </w:rPr>
        <w:t>询价</w:t>
      </w:r>
      <w:r>
        <w:rPr>
          <w:rFonts w:ascii="宋体" w:hAnsi="宋体" w:cs="宋体" w:hint="eastAsia"/>
          <w:color w:val="000000"/>
          <w:sz w:val="24"/>
          <w:szCs w:val="24"/>
        </w:rPr>
        <w:t>文件参照《四川省政府采购当事人诚信管理办法》（川财采〔</w:t>
      </w:r>
      <w:r>
        <w:rPr>
          <w:rFonts w:ascii="宋体" w:hAnsi="宋体" w:cs="宋体" w:hint="eastAsia"/>
          <w:color w:val="000000"/>
          <w:sz w:val="24"/>
          <w:szCs w:val="24"/>
        </w:rPr>
        <w:t>2015</w:t>
      </w:r>
      <w:r>
        <w:rPr>
          <w:rFonts w:ascii="宋体" w:hAnsi="宋体" w:cs="宋体" w:hint="eastAsia"/>
          <w:color w:val="000000"/>
          <w:sz w:val="24"/>
          <w:szCs w:val="24"/>
        </w:rPr>
        <w:t>〕</w:t>
      </w:r>
      <w:r>
        <w:rPr>
          <w:rFonts w:ascii="宋体" w:hAnsi="宋体" w:cs="宋体" w:hint="eastAsia"/>
          <w:color w:val="000000"/>
          <w:sz w:val="24"/>
          <w:szCs w:val="24"/>
        </w:rPr>
        <w:t>33</w:t>
      </w:r>
      <w:r>
        <w:rPr>
          <w:rFonts w:ascii="宋体" w:hAnsi="宋体" w:cs="宋体" w:hint="eastAsia"/>
          <w:color w:val="000000"/>
          <w:sz w:val="24"/>
          <w:szCs w:val="24"/>
        </w:rPr>
        <w:t>号文件）对我方可能存在的失信行为进行惩戒。</w:t>
      </w:r>
    </w:p>
    <w:p w:rsidR="005E6115" w:rsidRDefault="001E5305">
      <w:pPr>
        <w:ind w:firstLineChars="200" w:firstLine="480"/>
        <w:jc w:val="left"/>
        <w:rPr>
          <w:rFonts w:ascii="宋体" w:hAnsi="宋体" w:cs="宋体"/>
          <w:color w:val="000000"/>
          <w:sz w:val="24"/>
          <w:szCs w:val="24"/>
        </w:rPr>
      </w:pPr>
      <w:r>
        <w:rPr>
          <w:rFonts w:ascii="宋体" w:hAnsi="宋体" w:cs="宋体" w:hint="eastAsia"/>
          <w:color w:val="000000"/>
          <w:sz w:val="24"/>
          <w:szCs w:val="24"/>
        </w:rPr>
        <w:t>5.</w:t>
      </w:r>
      <w:r>
        <w:rPr>
          <w:rFonts w:ascii="宋体" w:hAnsi="宋体" w:cs="宋体" w:hint="eastAsia"/>
          <w:color w:val="000000"/>
          <w:sz w:val="24"/>
          <w:szCs w:val="24"/>
        </w:rPr>
        <w:t>我方愿意提供贵单位可能另外要求的，与</w:t>
      </w:r>
      <w:r>
        <w:rPr>
          <w:rFonts w:ascii="宋体" w:hAnsi="宋体" w:cs="宋体" w:hint="eastAsia"/>
          <w:color w:val="000000"/>
          <w:sz w:val="24"/>
          <w:szCs w:val="24"/>
        </w:rPr>
        <w:t>询价</w:t>
      </w:r>
      <w:r>
        <w:rPr>
          <w:rFonts w:ascii="宋体" w:hAnsi="宋体" w:cs="宋体" w:hint="eastAsia"/>
          <w:color w:val="000000"/>
          <w:sz w:val="24"/>
          <w:szCs w:val="24"/>
        </w:rPr>
        <w:t>报价有关的文件资料，并保证我方已提供和将要提供的文件资料是真实、准确的。</w:t>
      </w:r>
    </w:p>
    <w:p w:rsidR="005E6115" w:rsidRDefault="001E5305">
      <w:pPr>
        <w:ind w:firstLineChars="200" w:firstLine="480"/>
        <w:jc w:val="left"/>
        <w:rPr>
          <w:rFonts w:ascii="宋体" w:hAnsi="宋体" w:cs="宋体"/>
          <w:color w:val="000000"/>
          <w:sz w:val="24"/>
          <w:szCs w:val="24"/>
        </w:rPr>
      </w:pPr>
      <w:r>
        <w:rPr>
          <w:rFonts w:ascii="宋体" w:hAnsi="宋体" w:cs="宋体" w:hint="eastAsia"/>
          <w:color w:val="000000"/>
          <w:sz w:val="24"/>
          <w:szCs w:val="24"/>
        </w:rPr>
        <w:t>6</w:t>
      </w:r>
      <w:r>
        <w:rPr>
          <w:rFonts w:ascii="宋体" w:hAnsi="宋体" w:cs="宋体" w:hint="eastAsia"/>
          <w:color w:val="000000"/>
          <w:sz w:val="24"/>
          <w:szCs w:val="24"/>
        </w:rPr>
        <w:t>.</w:t>
      </w:r>
      <w:r>
        <w:rPr>
          <w:rFonts w:ascii="宋体" w:hAnsi="宋体" w:cs="宋体" w:hint="eastAsia"/>
          <w:color w:val="000000"/>
          <w:sz w:val="24"/>
          <w:szCs w:val="24"/>
        </w:rPr>
        <w:t>本次</w:t>
      </w:r>
      <w:r>
        <w:rPr>
          <w:rFonts w:ascii="宋体" w:hAnsi="宋体" w:cs="宋体" w:hint="eastAsia"/>
          <w:color w:val="000000"/>
          <w:sz w:val="24"/>
          <w:szCs w:val="24"/>
        </w:rPr>
        <w:t>询价</w:t>
      </w:r>
      <w:r>
        <w:rPr>
          <w:rFonts w:ascii="宋体" w:hAnsi="宋体" w:cs="宋体" w:hint="eastAsia"/>
          <w:color w:val="000000"/>
          <w:sz w:val="24"/>
          <w:szCs w:val="24"/>
        </w:rPr>
        <w:t>，我方递交的响应文件有效期为</w:t>
      </w:r>
      <w:r>
        <w:rPr>
          <w:rFonts w:ascii="宋体" w:hAnsi="宋体" w:cs="宋体" w:hint="eastAsia"/>
          <w:color w:val="000000"/>
          <w:sz w:val="24"/>
          <w:szCs w:val="24"/>
        </w:rPr>
        <w:t>询价</w:t>
      </w:r>
      <w:r>
        <w:rPr>
          <w:rFonts w:ascii="宋体" w:hAnsi="宋体" w:cs="宋体" w:hint="eastAsia"/>
          <w:color w:val="000000"/>
          <w:sz w:val="24"/>
          <w:szCs w:val="24"/>
        </w:rPr>
        <w:t>文件规定起算之日起天。</w:t>
      </w:r>
    </w:p>
    <w:p w:rsidR="005E6115" w:rsidRDefault="001E5305">
      <w:pPr>
        <w:adjustRightInd w:val="0"/>
        <w:ind w:firstLineChars="200" w:firstLine="480"/>
        <w:jc w:val="left"/>
        <w:rPr>
          <w:rFonts w:ascii="宋体" w:hAnsi="宋体" w:cs="宋体"/>
          <w:color w:val="000000"/>
          <w:sz w:val="24"/>
          <w:szCs w:val="24"/>
        </w:rPr>
      </w:pPr>
      <w:r>
        <w:rPr>
          <w:rFonts w:ascii="宋体" w:hAnsi="宋体" w:cs="宋体" w:hint="eastAsia"/>
          <w:color w:val="000000"/>
          <w:sz w:val="24"/>
          <w:szCs w:val="24"/>
        </w:rPr>
        <w:t>供应商名称：（盖单位公章）</w:t>
      </w:r>
    </w:p>
    <w:p w:rsidR="005E6115" w:rsidRDefault="001E5305">
      <w:pPr>
        <w:ind w:firstLineChars="196" w:firstLine="470"/>
        <w:rPr>
          <w:rFonts w:ascii="宋体" w:hAnsi="宋体" w:cs="宋体"/>
          <w:color w:val="000000"/>
          <w:sz w:val="24"/>
          <w:szCs w:val="24"/>
          <w:u w:val="single"/>
        </w:rPr>
      </w:pPr>
      <w:r>
        <w:rPr>
          <w:rFonts w:ascii="宋体" w:hAnsi="宋体" w:cs="宋体" w:hint="eastAsia"/>
          <w:color w:val="000000"/>
          <w:sz w:val="24"/>
          <w:szCs w:val="24"/>
        </w:rPr>
        <w:t>法定代表人或授权代表（签字或盖章）：</w:t>
      </w:r>
    </w:p>
    <w:p w:rsidR="005E6115" w:rsidRDefault="001E5305">
      <w:pPr>
        <w:ind w:firstLineChars="196" w:firstLine="470"/>
        <w:rPr>
          <w:rFonts w:ascii="宋体" w:hAnsi="宋体" w:cs="宋体"/>
          <w:color w:val="000000"/>
          <w:sz w:val="24"/>
          <w:szCs w:val="24"/>
        </w:rPr>
      </w:pPr>
      <w:r>
        <w:rPr>
          <w:rFonts w:ascii="宋体" w:hAnsi="宋体" w:cs="宋体" w:hint="eastAsia"/>
          <w:color w:val="000000"/>
          <w:sz w:val="24"/>
          <w:szCs w:val="24"/>
        </w:rPr>
        <w:t>通讯地址：</w:t>
      </w:r>
      <w:r>
        <w:rPr>
          <w:rFonts w:ascii="宋体" w:hAnsi="宋体" w:cs="宋体" w:hint="eastAsia"/>
          <w:color w:val="000000"/>
          <w:sz w:val="24"/>
          <w:szCs w:val="24"/>
        </w:rPr>
        <w:t xml:space="preserve">                                     </w:t>
      </w:r>
    </w:p>
    <w:p w:rsidR="005E6115" w:rsidRDefault="001E5305">
      <w:pPr>
        <w:ind w:firstLineChars="196" w:firstLine="470"/>
        <w:rPr>
          <w:rFonts w:ascii="宋体" w:hAnsi="宋体" w:cs="宋体"/>
          <w:color w:val="000000"/>
          <w:sz w:val="24"/>
          <w:szCs w:val="24"/>
          <w:u w:val="single"/>
        </w:rPr>
      </w:pPr>
      <w:r>
        <w:rPr>
          <w:rFonts w:ascii="宋体" w:hAnsi="宋体" w:cs="宋体" w:hint="eastAsia"/>
          <w:color w:val="000000"/>
          <w:sz w:val="24"/>
          <w:szCs w:val="24"/>
        </w:rPr>
        <w:t>联系电话：</w:t>
      </w:r>
    </w:p>
    <w:p w:rsidR="005E6115" w:rsidRDefault="001E5305">
      <w:pPr>
        <w:ind w:firstLineChars="196" w:firstLine="470"/>
        <w:rPr>
          <w:rFonts w:ascii="宋体" w:hAnsi="宋体"/>
          <w:color w:val="000000"/>
          <w:sz w:val="24"/>
        </w:rPr>
      </w:pPr>
      <w:r>
        <w:rPr>
          <w:rFonts w:ascii="宋体" w:hAnsi="宋体" w:cs="宋体" w:hint="eastAsia"/>
          <w:color w:val="000000"/>
          <w:sz w:val="24"/>
          <w:szCs w:val="24"/>
        </w:rPr>
        <w:t>日</w:t>
      </w:r>
      <w:r>
        <w:rPr>
          <w:rFonts w:ascii="宋体" w:hAnsi="宋体" w:cs="宋体" w:hint="eastAsia"/>
          <w:color w:val="000000"/>
          <w:sz w:val="24"/>
          <w:szCs w:val="24"/>
        </w:rPr>
        <w:t xml:space="preserve">    </w:t>
      </w:r>
      <w:r>
        <w:rPr>
          <w:rFonts w:ascii="宋体" w:hAnsi="宋体" w:cs="宋体" w:hint="eastAsia"/>
          <w:color w:val="000000"/>
          <w:sz w:val="24"/>
          <w:szCs w:val="24"/>
        </w:rPr>
        <w:t>期：</w:t>
      </w:r>
      <w:r>
        <w:rPr>
          <w:rFonts w:ascii="宋体" w:hAnsi="宋体" w:cs="宋体" w:hint="eastAsia"/>
          <w:color w:val="000000"/>
          <w:sz w:val="24"/>
          <w:szCs w:val="24"/>
        </w:rPr>
        <w:t xml:space="preserve"> </w:t>
      </w:r>
      <w:r>
        <w:rPr>
          <w:rFonts w:ascii="宋体" w:hAnsi="宋体" w:cs="宋体" w:hint="eastAsia"/>
          <w:color w:val="000000"/>
          <w:sz w:val="24"/>
          <w:szCs w:val="24"/>
        </w:rPr>
        <w:t>年</w:t>
      </w:r>
      <w:r>
        <w:rPr>
          <w:rFonts w:ascii="宋体" w:hAnsi="宋体" w:cs="宋体" w:hint="eastAsia"/>
          <w:color w:val="000000"/>
          <w:sz w:val="24"/>
          <w:szCs w:val="24"/>
        </w:rPr>
        <w:t xml:space="preserve"> </w:t>
      </w:r>
      <w:r>
        <w:rPr>
          <w:rFonts w:ascii="宋体" w:hAnsi="宋体" w:cs="宋体" w:hint="eastAsia"/>
          <w:color w:val="000000"/>
          <w:sz w:val="24"/>
          <w:szCs w:val="24"/>
        </w:rPr>
        <w:t>月</w:t>
      </w:r>
      <w:r>
        <w:rPr>
          <w:rFonts w:ascii="宋体" w:hAnsi="宋体" w:cs="宋体" w:hint="eastAsia"/>
          <w:color w:val="000000"/>
          <w:sz w:val="24"/>
          <w:szCs w:val="24"/>
        </w:rPr>
        <w:t xml:space="preserve"> </w:t>
      </w:r>
      <w:r>
        <w:rPr>
          <w:rFonts w:ascii="宋体" w:hAnsi="宋体" w:cs="宋体" w:hint="eastAsia"/>
          <w:color w:val="000000"/>
          <w:sz w:val="24"/>
          <w:szCs w:val="24"/>
        </w:rPr>
        <w:t>日</w:t>
      </w:r>
    </w:p>
    <w:p w:rsidR="005E6115" w:rsidRDefault="001E5305">
      <w:pPr>
        <w:pStyle w:val="af3"/>
        <w:tabs>
          <w:tab w:val="left" w:pos="581"/>
        </w:tabs>
        <w:autoSpaceDE w:val="0"/>
        <w:autoSpaceDN w:val="0"/>
        <w:spacing w:before="92"/>
        <w:ind w:right="116" w:firstLine="480"/>
        <w:rPr>
          <w:rFonts w:ascii="宋体" w:hAnsi="宋体"/>
          <w:color w:val="000000"/>
          <w:sz w:val="24"/>
        </w:rPr>
      </w:pPr>
      <w:r>
        <w:rPr>
          <w:rFonts w:ascii="宋体" w:hAnsi="宋体" w:hint="eastAsia"/>
          <w:color w:val="000000"/>
          <w:sz w:val="24"/>
        </w:rPr>
        <w:t>1.</w:t>
      </w:r>
      <w:r>
        <w:rPr>
          <w:rFonts w:ascii="宋体" w:hAnsi="宋体"/>
          <w:color w:val="000000"/>
          <w:sz w:val="24"/>
        </w:rPr>
        <w:t>报价</w:t>
      </w:r>
      <w:r>
        <w:rPr>
          <w:rFonts w:ascii="宋体" w:hAnsi="宋体" w:hint="eastAsia"/>
          <w:color w:val="000000"/>
          <w:sz w:val="24"/>
        </w:rPr>
        <w:t>保留小数点后两位</w:t>
      </w:r>
      <w:r>
        <w:rPr>
          <w:rFonts w:ascii="宋体" w:hAnsi="宋体"/>
          <w:color w:val="000000"/>
          <w:sz w:val="24"/>
        </w:rPr>
        <w:t>。</w:t>
      </w:r>
    </w:p>
    <w:p w:rsidR="005E6115" w:rsidRDefault="001E5305">
      <w:pPr>
        <w:pStyle w:val="a0"/>
        <w:spacing w:line="360" w:lineRule="auto"/>
        <w:ind w:firstLineChars="200" w:firstLine="480"/>
        <w:rPr>
          <w:rFonts w:ascii="宋体" w:hAnsi="宋体" w:cs="宋体"/>
          <w:b/>
          <w:color w:val="000000"/>
          <w:sz w:val="28"/>
          <w:szCs w:val="32"/>
        </w:rPr>
      </w:pPr>
      <w:r>
        <w:rPr>
          <w:rFonts w:hint="eastAsia"/>
          <w:sz w:val="24"/>
          <w:szCs w:val="28"/>
        </w:rPr>
        <w:t>2.</w:t>
      </w:r>
      <w:r>
        <w:rPr>
          <w:rFonts w:hint="eastAsia"/>
          <w:sz w:val="24"/>
          <w:szCs w:val="28"/>
        </w:rPr>
        <w:t>报价包含人员劳务、差旅、保险、材料设备、交通、管理费、税金、利润及</w:t>
      </w:r>
      <w:r>
        <w:rPr>
          <w:rFonts w:hint="eastAsia"/>
          <w:sz w:val="24"/>
          <w:szCs w:val="28"/>
        </w:rPr>
        <w:t>询价</w:t>
      </w:r>
      <w:r>
        <w:rPr>
          <w:rFonts w:hint="eastAsia"/>
          <w:sz w:val="24"/>
          <w:szCs w:val="28"/>
        </w:rPr>
        <w:t>文件规定的其他所有费用。</w:t>
      </w:r>
    </w:p>
    <w:p w:rsidR="005E6115" w:rsidRDefault="005E6115"/>
    <w:p w:rsidR="005E6115" w:rsidRDefault="001E5305">
      <w:pPr>
        <w:rPr>
          <w:rFonts w:ascii="宋体" w:hAnsi="宋体" w:cs="宋体"/>
          <w:b/>
          <w:color w:val="000000"/>
          <w:sz w:val="28"/>
          <w:szCs w:val="32"/>
        </w:rPr>
      </w:pPr>
      <w:r>
        <w:rPr>
          <w:rFonts w:ascii="宋体" w:hAnsi="宋体" w:cs="宋体" w:hint="eastAsia"/>
          <w:b/>
          <w:color w:val="000000"/>
          <w:sz w:val="28"/>
          <w:szCs w:val="32"/>
        </w:rPr>
        <w:t xml:space="preserve">                      </w:t>
      </w:r>
      <w:r>
        <w:rPr>
          <w:rFonts w:ascii="宋体" w:hAnsi="宋体" w:cs="宋体" w:hint="eastAsia"/>
          <w:b/>
          <w:color w:val="000000"/>
          <w:sz w:val="28"/>
          <w:szCs w:val="32"/>
        </w:rPr>
        <w:t>分项报价表</w:t>
      </w:r>
    </w:p>
    <w:p w:rsidR="005E6115" w:rsidRDefault="005E6115">
      <w:pPr>
        <w:rPr>
          <w:rFonts w:ascii="宋体" w:hAnsi="宋体" w:cs="宋体"/>
          <w:b/>
          <w:color w:val="000000"/>
          <w:sz w:val="28"/>
          <w:szCs w:val="32"/>
        </w:rPr>
      </w:pPr>
    </w:p>
    <w:tbl>
      <w:tblPr>
        <w:tblStyle w:val="af"/>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1452"/>
        <w:gridCol w:w="1920"/>
        <w:gridCol w:w="708"/>
        <w:gridCol w:w="816"/>
        <w:gridCol w:w="828"/>
        <w:gridCol w:w="1176"/>
        <w:gridCol w:w="847"/>
      </w:tblGrid>
      <w:tr w:rsidR="005E6115">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序号</w:t>
            </w:r>
          </w:p>
        </w:tc>
        <w:tc>
          <w:tcPr>
            <w:tcW w:w="1452" w:type="dxa"/>
            <w:noWrap/>
          </w:tcPr>
          <w:p w:rsidR="005E6115" w:rsidRDefault="001E5305">
            <w:pPr>
              <w:rPr>
                <w:rFonts w:ascii="仿宋" w:eastAsia="仿宋" w:hAnsi="仿宋"/>
                <w:sz w:val="24"/>
                <w:szCs w:val="20"/>
              </w:rPr>
            </w:pPr>
            <w:r>
              <w:rPr>
                <w:rFonts w:ascii="仿宋" w:eastAsia="仿宋" w:hAnsi="仿宋" w:hint="eastAsia"/>
                <w:sz w:val="24"/>
                <w:szCs w:val="20"/>
              </w:rPr>
              <w:t>物资名称</w:t>
            </w:r>
          </w:p>
        </w:tc>
        <w:tc>
          <w:tcPr>
            <w:tcW w:w="1920" w:type="dxa"/>
            <w:noWrap/>
          </w:tcPr>
          <w:p w:rsidR="005E6115" w:rsidRDefault="001E5305">
            <w:pPr>
              <w:rPr>
                <w:rFonts w:ascii="仿宋" w:eastAsia="仿宋" w:hAnsi="仿宋"/>
                <w:sz w:val="24"/>
                <w:szCs w:val="20"/>
              </w:rPr>
            </w:pPr>
            <w:r>
              <w:rPr>
                <w:rFonts w:ascii="仿宋" w:eastAsia="仿宋" w:hAnsi="仿宋" w:hint="eastAsia"/>
                <w:sz w:val="24"/>
                <w:szCs w:val="20"/>
              </w:rPr>
              <w:t>规格</w:t>
            </w:r>
          </w:p>
        </w:tc>
        <w:tc>
          <w:tcPr>
            <w:tcW w:w="708" w:type="dxa"/>
            <w:noWrap/>
          </w:tcPr>
          <w:p w:rsidR="005E6115" w:rsidRDefault="001E5305">
            <w:pPr>
              <w:rPr>
                <w:rFonts w:ascii="仿宋" w:eastAsia="仿宋" w:hAnsi="仿宋"/>
                <w:sz w:val="24"/>
                <w:szCs w:val="20"/>
              </w:rPr>
            </w:pPr>
            <w:r>
              <w:rPr>
                <w:rFonts w:ascii="仿宋" w:eastAsia="仿宋" w:hAnsi="仿宋" w:hint="eastAsia"/>
                <w:sz w:val="24"/>
                <w:szCs w:val="20"/>
              </w:rPr>
              <w:t>单位</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数量</w:t>
            </w:r>
          </w:p>
        </w:tc>
        <w:tc>
          <w:tcPr>
            <w:tcW w:w="828" w:type="dxa"/>
            <w:noWrap/>
          </w:tcPr>
          <w:p w:rsidR="005E6115" w:rsidRDefault="001E5305">
            <w:pPr>
              <w:rPr>
                <w:rFonts w:ascii="仿宋" w:eastAsia="仿宋" w:hAnsi="仿宋"/>
                <w:sz w:val="24"/>
                <w:szCs w:val="20"/>
              </w:rPr>
            </w:pPr>
            <w:r>
              <w:rPr>
                <w:rFonts w:ascii="仿宋" w:eastAsia="仿宋" w:hAnsi="仿宋" w:hint="eastAsia"/>
                <w:sz w:val="24"/>
                <w:szCs w:val="20"/>
              </w:rPr>
              <w:t>单价</w:t>
            </w:r>
          </w:p>
        </w:tc>
        <w:tc>
          <w:tcPr>
            <w:tcW w:w="1176" w:type="dxa"/>
            <w:noWrap/>
          </w:tcPr>
          <w:p w:rsidR="005E6115" w:rsidRDefault="001E5305">
            <w:pPr>
              <w:rPr>
                <w:rFonts w:ascii="仿宋" w:eastAsia="仿宋" w:hAnsi="仿宋"/>
                <w:sz w:val="24"/>
                <w:szCs w:val="20"/>
              </w:rPr>
            </w:pPr>
            <w:r>
              <w:rPr>
                <w:rFonts w:ascii="仿宋" w:eastAsia="仿宋" w:hAnsi="仿宋" w:hint="eastAsia"/>
                <w:sz w:val="24"/>
                <w:szCs w:val="20"/>
              </w:rPr>
              <w:t>总价</w:t>
            </w:r>
          </w:p>
        </w:tc>
        <w:tc>
          <w:tcPr>
            <w:tcW w:w="847" w:type="dxa"/>
            <w:noWrap/>
          </w:tcPr>
          <w:p w:rsidR="005E6115" w:rsidRDefault="001E5305">
            <w:pPr>
              <w:rPr>
                <w:rFonts w:ascii="仿宋" w:eastAsia="仿宋" w:hAnsi="仿宋"/>
                <w:sz w:val="24"/>
                <w:szCs w:val="20"/>
              </w:rPr>
            </w:pPr>
            <w:r>
              <w:rPr>
                <w:rFonts w:ascii="仿宋" w:eastAsia="仿宋" w:hAnsi="仿宋" w:hint="eastAsia"/>
                <w:sz w:val="24"/>
                <w:szCs w:val="20"/>
              </w:rPr>
              <w:t>备注</w:t>
            </w:r>
          </w:p>
        </w:tc>
      </w:tr>
      <w:tr w:rsidR="005E6115">
        <w:tc>
          <w:tcPr>
            <w:tcW w:w="775" w:type="dxa"/>
            <w:noWrap/>
          </w:tcPr>
          <w:p w:rsidR="005E6115" w:rsidRDefault="001E5305">
            <w:r>
              <w:rPr>
                <w:rFonts w:hint="eastAsia"/>
              </w:rPr>
              <w:t>1</w:t>
            </w:r>
          </w:p>
        </w:tc>
        <w:tc>
          <w:tcPr>
            <w:tcW w:w="1452" w:type="dxa"/>
            <w:noWrap/>
          </w:tcPr>
          <w:p w:rsidR="005E6115" w:rsidRDefault="001E5305">
            <w:pPr>
              <w:rPr>
                <w:rFonts w:ascii="仿宋" w:eastAsia="仿宋" w:hAnsi="仿宋"/>
                <w:sz w:val="24"/>
                <w:szCs w:val="20"/>
              </w:rPr>
            </w:pPr>
            <w:r>
              <w:rPr>
                <w:rFonts w:ascii="仿宋" w:eastAsia="仿宋" w:hAnsi="仿宋" w:hint="eastAsia"/>
                <w:sz w:val="24"/>
                <w:szCs w:val="20"/>
              </w:rPr>
              <w:t>镀锌钢管</w:t>
            </w:r>
          </w:p>
        </w:tc>
        <w:tc>
          <w:tcPr>
            <w:tcW w:w="1920" w:type="dxa"/>
            <w:noWrap/>
          </w:tcPr>
          <w:p w:rsidR="005E6115" w:rsidRDefault="001E5305">
            <w:pPr>
              <w:rPr>
                <w:rFonts w:ascii="仿宋" w:eastAsia="仿宋" w:hAnsi="仿宋"/>
                <w:sz w:val="24"/>
                <w:szCs w:val="20"/>
              </w:rPr>
            </w:pPr>
            <w:r>
              <w:rPr>
                <w:rFonts w:ascii="仿宋" w:eastAsia="仿宋" w:hAnsi="仿宋" w:hint="eastAsia"/>
                <w:sz w:val="24"/>
                <w:szCs w:val="20"/>
              </w:rPr>
              <w:t>DN150</w:t>
            </w:r>
          </w:p>
        </w:tc>
        <w:tc>
          <w:tcPr>
            <w:tcW w:w="708" w:type="dxa"/>
            <w:noWrap/>
          </w:tcPr>
          <w:p w:rsidR="005E6115" w:rsidRDefault="001E5305">
            <w:pPr>
              <w:rPr>
                <w:rFonts w:ascii="仿宋" w:eastAsia="仿宋" w:hAnsi="仿宋"/>
                <w:sz w:val="24"/>
                <w:szCs w:val="20"/>
              </w:rPr>
            </w:pPr>
            <w:r>
              <w:rPr>
                <w:rFonts w:ascii="仿宋" w:eastAsia="仿宋" w:hAnsi="仿宋" w:hint="eastAsia"/>
                <w:sz w:val="24"/>
                <w:szCs w:val="20"/>
              </w:rPr>
              <w:t>m</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15</w:t>
            </w: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r w:rsidR="005E6115">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2</w:t>
            </w:r>
          </w:p>
        </w:tc>
        <w:tc>
          <w:tcPr>
            <w:tcW w:w="1452" w:type="dxa"/>
            <w:noWrap/>
          </w:tcPr>
          <w:p w:rsidR="005E6115" w:rsidRDefault="001E5305">
            <w:pPr>
              <w:rPr>
                <w:rFonts w:ascii="仿宋" w:eastAsia="仿宋" w:hAnsi="仿宋"/>
                <w:sz w:val="24"/>
                <w:szCs w:val="20"/>
              </w:rPr>
            </w:pPr>
            <w:r>
              <w:rPr>
                <w:rFonts w:ascii="仿宋" w:eastAsia="仿宋" w:hAnsi="仿宋" w:hint="eastAsia"/>
                <w:sz w:val="24"/>
                <w:szCs w:val="20"/>
              </w:rPr>
              <w:t>明杆闸阀</w:t>
            </w:r>
          </w:p>
        </w:tc>
        <w:tc>
          <w:tcPr>
            <w:tcW w:w="1920" w:type="dxa"/>
            <w:noWrap/>
          </w:tcPr>
          <w:p w:rsidR="005E6115" w:rsidRDefault="001E5305">
            <w:pPr>
              <w:rPr>
                <w:rFonts w:ascii="仿宋" w:eastAsia="仿宋" w:hAnsi="仿宋"/>
                <w:sz w:val="24"/>
                <w:szCs w:val="20"/>
              </w:rPr>
            </w:pPr>
            <w:r>
              <w:rPr>
                <w:rFonts w:ascii="仿宋" w:eastAsia="仿宋" w:hAnsi="仿宋" w:hint="eastAsia"/>
                <w:sz w:val="24"/>
                <w:szCs w:val="20"/>
              </w:rPr>
              <w:t>DN150</w:t>
            </w:r>
          </w:p>
        </w:tc>
        <w:tc>
          <w:tcPr>
            <w:tcW w:w="708" w:type="dxa"/>
            <w:noWrap/>
          </w:tcPr>
          <w:p w:rsidR="005E6115" w:rsidRDefault="001E5305">
            <w:pPr>
              <w:rPr>
                <w:rFonts w:ascii="仿宋" w:eastAsia="仿宋" w:hAnsi="仿宋"/>
                <w:sz w:val="24"/>
                <w:szCs w:val="20"/>
              </w:rPr>
            </w:pPr>
            <w:r>
              <w:rPr>
                <w:rFonts w:ascii="仿宋" w:eastAsia="仿宋" w:hAnsi="仿宋" w:hint="eastAsia"/>
                <w:sz w:val="24"/>
                <w:szCs w:val="20"/>
              </w:rPr>
              <w:t>个</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1</w:t>
            </w: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r w:rsidR="005E6115">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3</w:t>
            </w:r>
          </w:p>
        </w:tc>
        <w:tc>
          <w:tcPr>
            <w:tcW w:w="1452" w:type="dxa"/>
            <w:noWrap/>
          </w:tcPr>
          <w:p w:rsidR="005E6115" w:rsidRDefault="001E5305">
            <w:pPr>
              <w:rPr>
                <w:rFonts w:ascii="仿宋" w:eastAsia="仿宋" w:hAnsi="仿宋"/>
                <w:sz w:val="24"/>
                <w:szCs w:val="20"/>
              </w:rPr>
            </w:pPr>
            <w:r>
              <w:rPr>
                <w:rFonts w:ascii="仿宋" w:eastAsia="仿宋" w:hAnsi="仿宋" w:hint="eastAsia"/>
                <w:sz w:val="24"/>
                <w:szCs w:val="20"/>
              </w:rPr>
              <w:t>液位显示</w:t>
            </w:r>
          </w:p>
        </w:tc>
        <w:tc>
          <w:tcPr>
            <w:tcW w:w="1920" w:type="dxa"/>
            <w:noWrap/>
          </w:tcPr>
          <w:p w:rsidR="005E6115" w:rsidRDefault="001E5305">
            <w:pPr>
              <w:rPr>
                <w:rFonts w:ascii="仿宋" w:eastAsia="仿宋" w:hAnsi="仿宋"/>
                <w:sz w:val="24"/>
                <w:szCs w:val="20"/>
              </w:rPr>
            </w:pPr>
            <w:r>
              <w:rPr>
                <w:rFonts w:ascii="仿宋" w:eastAsia="仿宋" w:hAnsi="仿宋" w:hint="eastAsia"/>
                <w:sz w:val="24"/>
                <w:szCs w:val="20"/>
              </w:rPr>
              <w:t>5M</w:t>
            </w:r>
          </w:p>
        </w:tc>
        <w:tc>
          <w:tcPr>
            <w:tcW w:w="708" w:type="dxa"/>
            <w:noWrap/>
          </w:tcPr>
          <w:p w:rsidR="005E6115" w:rsidRDefault="001E5305">
            <w:pPr>
              <w:rPr>
                <w:rFonts w:ascii="仿宋" w:eastAsia="仿宋" w:hAnsi="仿宋"/>
                <w:sz w:val="24"/>
                <w:szCs w:val="20"/>
              </w:rPr>
            </w:pPr>
            <w:r>
              <w:rPr>
                <w:rFonts w:ascii="仿宋" w:eastAsia="仿宋" w:hAnsi="仿宋" w:hint="eastAsia"/>
                <w:sz w:val="24"/>
                <w:szCs w:val="20"/>
              </w:rPr>
              <w:t>个</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1</w:t>
            </w: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r w:rsidR="005E6115">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4</w:t>
            </w:r>
          </w:p>
        </w:tc>
        <w:tc>
          <w:tcPr>
            <w:tcW w:w="1452" w:type="dxa"/>
            <w:noWrap/>
          </w:tcPr>
          <w:p w:rsidR="005E6115" w:rsidRDefault="001E5305">
            <w:pPr>
              <w:rPr>
                <w:rFonts w:ascii="仿宋" w:eastAsia="仿宋" w:hAnsi="仿宋"/>
                <w:sz w:val="24"/>
                <w:szCs w:val="20"/>
              </w:rPr>
            </w:pPr>
            <w:r>
              <w:rPr>
                <w:rFonts w:ascii="仿宋" w:eastAsia="仿宋" w:hAnsi="仿宋" w:hint="eastAsia"/>
                <w:sz w:val="24"/>
                <w:szCs w:val="20"/>
              </w:rPr>
              <w:t>应急灯</w:t>
            </w:r>
          </w:p>
        </w:tc>
        <w:tc>
          <w:tcPr>
            <w:tcW w:w="1920" w:type="dxa"/>
            <w:noWrap/>
          </w:tcPr>
          <w:p w:rsidR="005E6115" w:rsidRDefault="001E5305">
            <w:pPr>
              <w:rPr>
                <w:rFonts w:ascii="仿宋" w:eastAsia="仿宋" w:hAnsi="仿宋"/>
                <w:sz w:val="24"/>
                <w:szCs w:val="20"/>
              </w:rPr>
            </w:pPr>
            <w:r>
              <w:rPr>
                <w:rFonts w:ascii="仿宋" w:eastAsia="仿宋" w:hAnsi="仿宋" w:hint="eastAsia"/>
                <w:sz w:val="24"/>
                <w:szCs w:val="20"/>
              </w:rPr>
              <w:t>3W</w:t>
            </w:r>
            <w:r>
              <w:rPr>
                <w:rFonts w:ascii="仿宋" w:eastAsia="仿宋" w:hAnsi="仿宋" w:hint="eastAsia"/>
                <w:sz w:val="24"/>
                <w:szCs w:val="20"/>
              </w:rPr>
              <w:t>、</w:t>
            </w:r>
            <w:r>
              <w:rPr>
                <w:rFonts w:ascii="仿宋" w:eastAsia="仿宋" w:hAnsi="仿宋" w:hint="eastAsia"/>
                <w:sz w:val="24"/>
                <w:szCs w:val="20"/>
              </w:rPr>
              <w:t>36V</w:t>
            </w:r>
          </w:p>
        </w:tc>
        <w:tc>
          <w:tcPr>
            <w:tcW w:w="708" w:type="dxa"/>
            <w:noWrap/>
          </w:tcPr>
          <w:p w:rsidR="005E6115" w:rsidRDefault="001E5305">
            <w:pPr>
              <w:rPr>
                <w:rFonts w:ascii="仿宋" w:eastAsia="仿宋" w:hAnsi="仿宋"/>
                <w:sz w:val="24"/>
                <w:szCs w:val="20"/>
              </w:rPr>
            </w:pPr>
            <w:r>
              <w:rPr>
                <w:rFonts w:ascii="仿宋" w:eastAsia="仿宋" w:hAnsi="仿宋" w:hint="eastAsia"/>
                <w:sz w:val="24"/>
                <w:szCs w:val="20"/>
              </w:rPr>
              <w:t>个</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44</w:t>
            </w: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r w:rsidR="005E6115">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5</w:t>
            </w:r>
          </w:p>
        </w:tc>
        <w:tc>
          <w:tcPr>
            <w:tcW w:w="1452" w:type="dxa"/>
            <w:noWrap/>
          </w:tcPr>
          <w:p w:rsidR="005E6115" w:rsidRDefault="001E5305">
            <w:pPr>
              <w:rPr>
                <w:rFonts w:ascii="仿宋" w:eastAsia="仿宋" w:hAnsi="仿宋"/>
                <w:sz w:val="24"/>
                <w:szCs w:val="20"/>
              </w:rPr>
            </w:pPr>
            <w:r>
              <w:rPr>
                <w:rFonts w:ascii="仿宋" w:eastAsia="仿宋" w:hAnsi="仿宋" w:hint="eastAsia"/>
                <w:sz w:val="24"/>
                <w:szCs w:val="20"/>
              </w:rPr>
              <w:t>疏散指示灯</w:t>
            </w:r>
          </w:p>
        </w:tc>
        <w:tc>
          <w:tcPr>
            <w:tcW w:w="1920" w:type="dxa"/>
            <w:noWrap/>
          </w:tcPr>
          <w:p w:rsidR="005E6115" w:rsidRDefault="001E5305">
            <w:pPr>
              <w:rPr>
                <w:rFonts w:ascii="仿宋" w:eastAsia="仿宋" w:hAnsi="仿宋"/>
                <w:sz w:val="24"/>
                <w:szCs w:val="20"/>
              </w:rPr>
            </w:pPr>
            <w:r>
              <w:rPr>
                <w:rFonts w:ascii="仿宋" w:eastAsia="仿宋" w:hAnsi="仿宋" w:hint="eastAsia"/>
                <w:sz w:val="24"/>
                <w:szCs w:val="20"/>
              </w:rPr>
              <w:t>1W</w:t>
            </w:r>
            <w:r>
              <w:rPr>
                <w:rFonts w:ascii="仿宋" w:eastAsia="仿宋" w:hAnsi="仿宋" w:hint="eastAsia"/>
                <w:sz w:val="24"/>
                <w:szCs w:val="20"/>
              </w:rPr>
              <w:t>、</w:t>
            </w:r>
            <w:r>
              <w:rPr>
                <w:rFonts w:ascii="仿宋" w:eastAsia="仿宋" w:hAnsi="仿宋" w:hint="eastAsia"/>
                <w:sz w:val="24"/>
                <w:szCs w:val="20"/>
              </w:rPr>
              <w:t>36V</w:t>
            </w:r>
          </w:p>
        </w:tc>
        <w:tc>
          <w:tcPr>
            <w:tcW w:w="708" w:type="dxa"/>
            <w:noWrap/>
          </w:tcPr>
          <w:p w:rsidR="005E6115" w:rsidRDefault="001E5305">
            <w:pPr>
              <w:rPr>
                <w:rFonts w:ascii="仿宋" w:eastAsia="仿宋" w:hAnsi="仿宋"/>
                <w:sz w:val="24"/>
                <w:szCs w:val="20"/>
              </w:rPr>
            </w:pPr>
            <w:r>
              <w:rPr>
                <w:rFonts w:ascii="仿宋" w:eastAsia="仿宋" w:hAnsi="仿宋" w:hint="eastAsia"/>
                <w:sz w:val="24"/>
                <w:szCs w:val="20"/>
              </w:rPr>
              <w:t>个</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106</w:t>
            </w: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r w:rsidR="005E6115">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6</w:t>
            </w:r>
          </w:p>
        </w:tc>
        <w:tc>
          <w:tcPr>
            <w:tcW w:w="1452" w:type="dxa"/>
            <w:noWrap/>
          </w:tcPr>
          <w:p w:rsidR="005E6115" w:rsidRDefault="001E5305">
            <w:pPr>
              <w:rPr>
                <w:rFonts w:ascii="仿宋" w:eastAsia="仿宋" w:hAnsi="仿宋"/>
                <w:sz w:val="24"/>
                <w:szCs w:val="20"/>
              </w:rPr>
            </w:pPr>
            <w:r>
              <w:rPr>
                <w:rFonts w:ascii="仿宋" w:eastAsia="仿宋" w:hAnsi="仿宋" w:hint="eastAsia"/>
                <w:sz w:val="24"/>
                <w:szCs w:val="20"/>
              </w:rPr>
              <w:t>安全出口灯</w:t>
            </w:r>
          </w:p>
        </w:tc>
        <w:tc>
          <w:tcPr>
            <w:tcW w:w="1920" w:type="dxa"/>
            <w:noWrap/>
          </w:tcPr>
          <w:p w:rsidR="005E6115" w:rsidRDefault="001E5305">
            <w:pPr>
              <w:rPr>
                <w:rFonts w:ascii="仿宋" w:eastAsia="仿宋" w:hAnsi="仿宋"/>
                <w:sz w:val="24"/>
                <w:szCs w:val="20"/>
              </w:rPr>
            </w:pPr>
            <w:r>
              <w:rPr>
                <w:rFonts w:ascii="仿宋" w:eastAsia="仿宋" w:hAnsi="仿宋" w:hint="eastAsia"/>
                <w:sz w:val="24"/>
                <w:szCs w:val="20"/>
              </w:rPr>
              <w:t>1W</w:t>
            </w:r>
            <w:r>
              <w:rPr>
                <w:rFonts w:ascii="仿宋" w:eastAsia="仿宋" w:hAnsi="仿宋" w:hint="eastAsia"/>
                <w:sz w:val="24"/>
                <w:szCs w:val="20"/>
              </w:rPr>
              <w:t>、</w:t>
            </w:r>
            <w:r>
              <w:rPr>
                <w:rFonts w:ascii="仿宋" w:eastAsia="仿宋" w:hAnsi="仿宋" w:hint="eastAsia"/>
                <w:sz w:val="24"/>
                <w:szCs w:val="20"/>
              </w:rPr>
              <w:t>36V</w:t>
            </w:r>
          </w:p>
        </w:tc>
        <w:tc>
          <w:tcPr>
            <w:tcW w:w="708" w:type="dxa"/>
            <w:noWrap/>
          </w:tcPr>
          <w:p w:rsidR="005E6115" w:rsidRDefault="001E5305">
            <w:pPr>
              <w:rPr>
                <w:rFonts w:ascii="仿宋" w:eastAsia="仿宋" w:hAnsi="仿宋"/>
                <w:sz w:val="24"/>
                <w:szCs w:val="20"/>
              </w:rPr>
            </w:pPr>
            <w:r>
              <w:rPr>
                <w:rFonts w:ascii="仿宋" w:eastAsia="仿宋" w:hAnsi="仿宋" w:hint="eastAsia"/>
                <w:sz w:val="24"/>
                <w:szCs w:val="20"/>
              </w:rPr>
              <w:t>个</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78</w:t>
            </w: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r w:rsidR="005E6115">
        <w:trPr>
          <w:trHeight w:val="158"/>
        </w:trPr>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7</w:t>
            </w:r>
          </w:p>
        </w:tc>
        <w:tc>
          <w:tcPr>
            <w:tcW w:w="1452" w:type="dxa"/>
            <w:noWrap/>
          </w:tcPr>
          <w:p w:rsidR="005E6115" w:rsidRDefault="001E5305">
            <w:pPr>
              <w:rPr>
                <w:rFonts w:ascii="仿宋" w:eastAsia="仿宋" w:hAnsi="仿宋"/>
                <w:sz w:val="24"/>
                <w:szCs w:val="20"/>
              </w:rPr>
            </w:pPr>
            <w:r>
              <w:rPr>
                <w:rFonts w:ascii="仿宋" w:eastAsia="仿宋" w:hAnsi="仿宋" w:cs="仿宋" w:hint="eastAsia"/>
                <w:sz w:val="24"/>
                <w:szCs w:val="24"/>
              </w:rPr>
              <w:t>集中电源应急照明</w:t>
            </w:r>
          </w:p>
        </w:tc>
        <w:tc>
          <w:tcPr>
            <w:tcW w:w="1920" w:type="dxa"/>
            <w:noWrap/>
          </w:tcPr>
          <w:p w:rsidR="005E6115" w:rsidRDefault="001E5305">
            <w:pPr>
              <w:rPr>
                <w:rFonts w:ascii="仿宋" w:eastAsia="仿宋" w:hAnsi="仿宋"/>
                <w:sz w:val="24"/>
                <w:szCs w:val="20"/>
              </w:rPr>
            </w:pPr>
            <w:r>
              <w:rPr>
                <w:rFonts w:ascii="仿宋" w:eastAsia="仿宋" w:hAnsi="仿宋" w:hint="eastAsia"/>
                <w:sz w:val="24"/>
                <w:szCs w:val="20"/>
              </w:rPr>
              <w:t>36V</w:t>
            </w:r>
          </w:p>
        </w:tc>
        <w:tc>
          <w:tcPr>
            <w:tcW w:w="708" w:type="dxa"/>
            <w:noWrap/>
          </w:tcPr>
          <w:p w:rsidR="005E6115" w:rsidRDefault="001E5305">
            <w:pPr>
              <w:rPr>
                <w:rFonts w:ascii="仿宋" w:eastAsia="仿宋" w:hAnsi="仿宋"/>
                <w:sz w:val="24"/>
                <w:szCs w:val="20"/>
              </w:rPr>
            </w:pPr>
            <w:r>
              <w:rPr>
                <w:rFonts w:ascii="仿宋" w:eastAsia="仿宋" w:hAnsi="仿宋" w:hint="eastAsia"/>
                <w:sz w:val="24"/>
                <w:szCs w:val="20"/>
              </w:rPr>
              <w:t>个</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4</w:t>
            </w: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r w:rsidR="005E6115">
        <w:trPr>
          <w:trHeight w:val="158"/>
        </w:trPr>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8</w:t>
            </w:r>
          </w:p>
        </w:tc>
        <w:tc>
          <w:tcPr>
            <w:tcW w:w="1452" w:type="dxa"/>
            <w:noWrap/>
          </w:tcPr>
          <w:p w:rsidR="005E6115" w:rsidRDefault="001E5305">
            <w:pPr>
              <w:rPr>
                <w:rFonts w:ascii="仿宋" w:eastAsia="仿宋" w:hAnsi="仿宋"/>
                <w:sz w:val="24"/>
                <w:szCs w:val="20"/>
              </w:rPr>
            </w:pPr>
            <w:r>
              <w:rPr>
                <w:rFonts w:ascii="仿宋" w:eastAsia="仿宋" w:hAnsi="仿宋" w:hint="eastAsia"/>
                <w:sz w:val="24"/>
                <w:szCs w:val="20"/>
              </w:rPr>
              <w:t>线管</w:t>
            </w:r>
          </w:p>
        </w:tc>
        <w:tc>
          <w:tcPr>
            <w:tcW w:w="1920" w:type="dxa"/>
            <w:noWrap/>
          </w:tcPr>
          <w:p w:rsidR="005E6115" w:rsidRDefault="001E5305">
            <w:pPr>
              <w:rPr>
                <w:rFonts w:ascii="仿宋" w:eastAsia="仿宋" w:hAnsi="仿宋"/>
                <w:sz w:val="24"/>
                <w:szCs w:val="20"/>
              </w:rPr>
            </w:pPr>
            <w:r>
              <w:rPr>
                <w:rFonts w:ascii="仿宋" w:eastAsia="仿宋" w:hAnsi="仿宋" w:hint="eastAsia"/>
                <w:sz w:val="24"/>
                <w:szCs w:val="20"/>
              </w:rPr>
              <w:t>JDG DN20</w:t>
            </w:r>
          </w:p>
        </w:tc>
        <w:tc>
          <w:tcPr>
            <w:tcW w:w="708" w:type="dxa"/>
            <w:noWrap/>
          </w:tcPr>
          <w:p w:rsidR="005E6115" w:rsidRDefault="001E5305">
            <w:pPr>
              <w:rPr>
                <w:rFonts w:ascii="仿宋" w:eastAsia="仿宋" w:hAnsi="仿宋"/>
                <w:sz w:val="24"/>
                <w:szCs w:val="20"/>
              </w:rPr>
            </w:pPr>
            <w:r>
              <w:rPr>
                <w:rFonts w:ascii="仿宋" w:eastAsia="仿宋" w:hAnsi="仿宋" w:hint="eastAsia"/>
                <w:sz w:val="24"/>
                <w:szCs w:val="20"/>
              </w:rPr>
              <w:t>m</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2218</w:t>
            </w: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r w:rsidR="005E6115">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9</w:t>
            </w:r>
          </w:p>
        </w:tc>
        <w:tc>
          <w:tcPr>
            <w:tcW w:w="1452" w:type="dxa"/>
            <w:noWrap/>
          </w:tcPr>
          <w:p w:rsidR="005E6115" w:rsidRDefault="001E5305">
            <w:pPr>
              <w:rPr>
                <w:rFonts w:ascii="仿宋" w:eastAsia="仿宋" w:hAnsi="仿宋"/>
                <w:sz w:val="24"/>
                <w:szCs w:val="20"/>
              </w:rPr>
            </w:pPr>
            <w:r>
              <w:rPr>
                <w:rFonts w:ascii="仿宋" w:eastAsia="仿宋" w:hAnsi="仿宋" w:hint="eastAsia"/>
                <w:sz w:val="24"/>
                <w:szCs w:val="20"/>
              </w:rPr>
              <w:t>电线</w:t>
            </w:r>
          </w:p>
        </w:tc>
        <w:tc>
          <w:tcPr>
            <w:tcW w:w="1920" w:type="dxa"/>
            <w:noWrap/>
          </w:tcPr>
          <w:p w:rsidR="005E6115" w:rsidRDefault="001E5305">
            <w:pPr>
              <w:rPr>
                <w:rFonts w:ascii="仿宋" w:eastAsia="仿宋" w:hAnsi="仿宋"/>
                <w:sz w:val="24"/>
                <w:szCs w:val="20"/>
              </w:rPr>
            </w:pPr>
            <w:r>
              <w:rPr>
                <w:rFonts w:ascii="仿宋" w:eastAsia="仿宋" w:hAnsi="仿宋" w:hint="eastAsia"/>
                <w:sz w:val="24"/>
                <w:szCs w:val="20"/>
              </w:rPr>
              <w:t>ZBN</w:t>
            </w:r>
            <w:r>
              <w:rPr>
                <w:rFonts w:ascii="仿宋" w:eastAsia="仿宋" w:hAnsi="仿宋" w:hint="eastAsia"/>
                <w:sz w:val="24"/>
                <w:szCs w:val="20"/>
              </w:rPr>
              <w:noBreakHyphen/>
              <w:t>RVS 2*2.5</w:t>
            </w:r>
          </w:p>
        </w:tc>
        <w:tc>
          <w:tcPr>
            <w:tcW w:w="708" w:type="dxa"/>
            <w:noWrap/>
          </w:tcPr>
          <w:p w:rsidR="005E6115" w:rsidRDefault="001E5305">
            <w:pPr>
              <w:rPr>
                <w:rFonts w:ascii="仿宋" w:eastAsia="仿宋" w:hAnsi="仿宋"/>
                <w:sz w:val="24"/>
                <w:szCs w:val="20"/>
              </w:rPr>
            </w:pPr>
            <w:r>
              <w:rPr>
                <w:rFonts w:ascii="仿宋" w:eastAsia="仿宋" w:hAnsi="仿宋" w:hint="eastAsia"/>
                <w:sz w:val="24"/>
                <w:szCs w:val="20"/>
              </w:rPr>
              <w:t>m</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2218</w:t>
            </w: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r w:rsidR="005E6115">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10</w:t>
            </w:r>
          </w:p>
        </w:tc>
        <w:tc>
          <w:tcPr>
            <w:tcW w:w="1452" w:type="dxa"/>
            <w:noWrap/>
          </w:tcPr>
          <w:p w:rsidR="005E6115" w:rsidRDefault="001E5305">
            <w:pPr>
              <w:rPr>
                <w:rFonts w:ascii="仿宋" w:eastAsia="仿宋" w:hAnsi="仿宋"/>
                <w:sz w:val="24"/>
                <w:szCs w:val="20"/>
              </w:rPr>
            </w:pPr>
            <w:r>
              <w:rPr>
                <w:rFonts w:ascii="仿宋" w:eastAsia="仿宋" w:hAnsi="仿宋" w:hint="eastAsia"/>
                <w:sz w:val="24"/>
                <w:szCs w:val="20"/>
              </w:rPr>
              <w:t>防火涂料</w:t>
            </w:r>
          </w:p>
        </w:tc>
        <w:tc>
          <w:tcPr>
            <w:tcW w:w="1920" w:type="dxa"/>
            <w:noWrap/>
          </w:tcPr>
          <w:p w:rsidR="005E6115" w:rsidRDefault="005E6115">
            <w:pPr>
              <w:rPr>
                <w:rFonts w:ascii="仿宋" w:eastAsia="仿宋" w:hAnsi="仿宋"/>
                <w:sz w:val="24"/>
                <w:szCs w:val="20"/>
              </w:rPr>
            </w:pPr>
          </w:p>
        </w:tc>
        <w:tc>
          <w:tcPr>
            <w:tcW w:w="708" w:type="dxa"/>
            <w:noWrap/>
          </w:tcPr>
          <w:p w:rsidR="005E6115" w:rsidRDefault="001E5305">
            <w:pPr>
              <w:rPr>
                <w:rFonts w:ascii="仿宋" w:eastAsia="仿宋" w:hAnsi="仿宋"/>
                <w:sz w:val="24"/>
                <w:szCs w:val="20"/>
              </w:rPr>
            </w:pPr>
            <w:r>
              <w:rPr>
                <w:rFonts w:ascii="宋体" w:hAnsi="宋体" w:cs="宋体" w:hint="eastAsia"/>
                <w:sz w:val="24"/>
                <w:szCs w:val="20"/>
              </w:rPr>
              <w:t>㎡</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251.4</w:t>
            </w: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r w:rsidR="005E6115">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11</w:t>
            </w:r>
          </w:p>
        </w:tc>
        <w:tc>
          <w:tcPr>
            <w:tcW w:w="1452" w:type="dxa"/>
            <w:noWrap/>
          </w:tcPr>
          <w:p w:rsidR="005E6115" w:rsidRDefault="001E5305">
            <w:pPr>
              <w:rPr>
                <w:rFonts w:ascii="仿宋" w:eastAsia="仿宋" w:hAnsi="仿宋"/>
                <w:sz w:val="24"/>
                <w:szCs w:val="20"/>
              </w:rPr>
            </w:pPr>
            <w:r>
              <w:rPr>
                <w:rFonts w:ascii="仿宋" w:eastAsia="仿宋" w:hAnsi="仿宋" w:hint="eastAsia"/>
                <w:sz w:val="24"/>
                <w:szCs w:val="20"/>
              </w:rPr>
              <w:t>水泵房合格设计</w:t>
            </w:r>
          </w:p>
        </w:tc>
        <w:tc>
          <w:tcPr>
            <w:tcW w:w="1920" w:type="dxa"/>
            <w:noWrap/>
          </w:tcPr>
          <w:p w:rsidR="005E6115" w:rsidRDefault="005E6115">
            <w:pPr>
              <w:rPr>
                <w:rFonts w:ascii="仿宋" w:eastAsia="仿宋" w:hAnsi="仿宋"/>
                <w:sz w:val="24"/>
                <w:szCs w:val="20"/>
              </w:rPr>
            </w:pPr>
          </w:p>
        </w:tc>
        <w:tc>
          <w:tcPr>
            <w:tcW w:w="708" w:type="dxa"/>
            <w:noWrap/>
          </w:tcPr>
          <w:p w:rsidR="005E6115" w:rsidRDefault="001E5305">
            <w:pPr>
              <w:rPr>
                <w:rFonts w:ascii="仿宋" w:eastAsia="仿宋" w:hAnsi="仿宋"/>
                <w:sz w:val="24"/>
                <w:szCs w:val="20"/>
              </w:rPr>
            </w:pPr>
            <w:r>
              <w:rPr>
                <w:rFonts w:ascii="仿宋" w:eastAsia="仿宋" w:hAnsi="仿宋" w:hint="eastAsia"/>
                <w:sz w:val="24"/>
                <w:szCs w:val="20"/>
              </w:rPr>
              <w:t>项</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1</w:t>
            </w: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r w:rsidR="005E6115">
        <w:tc>
          <w:tcPr>
            <w:tcW w:w="775" w:type="dxa"/>
            <w:noWrap/>
          </w:tcPr>
          <w:p w:rsidR="005E6115" w:rsidRDefault="001E5305">
            <w:pPr>
              <w:rPr>
                <w:rFonts w:ascii="仿宋" w:eastAsia="仿宋" w:hAnsi="仿宋"/>
                <w:sz w:val="24"/>
                <w:szCs w:val="20"/>
              </w:rPr>
            </w:pPr>
            <w:r>
              <w:rPr>
                <w:rFonts w:ascii="仿宋" w:eastAsia="仿宋" w:hAnsi="仿宋" w:hint="eastAsia"/>
                <w:sz w:val="24"/>
                <w:szCs w:val="20"/>
              </w:rPr>
              <w:t>12</w:t>
            </w:r>
          </w:p>
        </w:tc>
        <w:tc>
          <w:tcPr>
            <w:tcW w:w="1452" w:type="dxa"/>
            <w:noWrap/>
          </w:tcPr>
          <w:p w:rsidR="005E6115" w:rsidRDefault="001E5305">
            <w:pPr>
              <w:rPr>
                <w:rFonts w:ascii="仿宋" w:eastAsia="仿宋" w:hAnsi="仿宋"/>
                <w:sz w:val="24"/>
                <w:szCs w:val="20"/>
              </w:rPr>
            </w:pPr>
            <w:r>
              <w:rPr>
                <w:rFonts w:ascii="仿宋" w:eastAsia="仿宋" w:hAnsi="仿宋" w:hint="eastAsia"/>
                <w:sz w:val="24"/>
                <w:szCs w:val="20"/>
              </w:rPr>
              <w:t>水泵房合格设计专业图</w:t>
            </w:r>
            <w:r>
              <w:rPr>
                <w:rFonts w:ascii="仿宋" w:eastAsia="仿宋" w:hAnsi="仿宋" w:hint="eastAsia"/>
                <w:sz w:val="24"/>
                <w:szCs w:val="20"/>
              </w:rPr>
              <w:lastRenderedPageBreak/>
              <w:t>审</w:t>
            </w:r>
          </w:p>
        </w:tc>
        <w:tc>
          <w:tcPr>
            <w:tcW w:w="1920" w:type="dxa"/>
            <w:noWrap/>
          </w:tcPr>
          <w:p w:rsidR="005E6115" w:rsidRDefault="005E6115">
            <w:pPr>
              <w:rPr>
                <w:rFonts w:ascii="仿宋" w:eastAsia="仿宋" w:hAnsi="仿宋"/>
                <w:sz w:val="24"/>
                <w:szCs w:val="20"/>
              </w:rPr>
            </w:pPr>
          </w:p>
        </w:tc>
        <w:tc>
          <w:tcPr>
            <w:tcW w:w="708" w:type="dxa"/>
            <w:noWrap/>
          </w:tcPr>
          <w:p w:rsidR="005E6115" w:rsidRDefault="001E5305">
            <w:pPr>
              <w:rPr>
                <w:rFonts w:ascii="仿宋" w:eastAsia="仿宋" w:hAnsi="仿宋"/>
                <w:sz w:val="24"/>
                <w:szCs w:val="20"/>
              </w:rPr>
            </w:pPr>
            <w:r>
              <w:rPr>
                <w:rFonts w:ascii="仿宋" w:eastAsia="仿宋" w:hAnsi="仿宋" w:hint="eastAsia"/>
                <w:sz w:val="24"/>
                <w:szCs w:val="20"/>
              </w:rPr>
              <w:t>项</w:t>
            </w:r>
          </w:p>
        </w:tc>
        <w:tc>
          <w:tcPr>
            <w:tcW w:w="816" w:type="dxa"/>
            <w:noWrap/>
          </w:tcPr>
          <w:p w:rsidR="005E6115" w:rsidRDefault="001E5305">
            <w:pPr>
              <w:rPr>
                <w:rFonts w:ascii="仿宋" w:eastAsia="仿宋" w:hAnsi="仿宋"/>
                <w:sz w:val="24"/>
                <w:szCs w:val="20"/>
              </w:rPr>
            </w:pPr>
            <w:r>
              <w:rPr>
                <w:rFonts w:ascii="仿宋" w:eastAsia="仿宋" w:hAnsi="仿宋" w:hint="eastAsia"/>
                <w:sz w:val="24"/>
                <w:szCs w:val="20"/>
              </w:rPr>
              <w:t>1</w:t>
            </w: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r w:rsidR="005E6115">
        <w:tc>
          <w:tcPr>
            <w:tcW w:w="775" w:type="dxa"/>
            <w:noWrap/>
          </w:tcPr>
          <w:p w:rsidR="005E6115" w:rsidRDefault="005E6115"/>
          <w:p w:rsidR="005E6115" w:rsidRDefault="001E5305">
            <w:r>
              <w:rPr>
                <w:rFonts w:hint="eastAsia"/>
              </w:rPr>
              <w:t>合计</w:t>
            </w:r>
          </w:p>
          <w:p w:rsidR="005E6115" w:rsidRDefault="005E6115">
            <w:pPr>
              <w:pStyle w:val="a0"/>
            </w:pPr>
          </w:p>
        </w:tc>
        <w:tc>
          <w:tcPr>
            <w:tcW w:w="1452" w:type="dxa"/>
            <w:noWrap/>
          </w:tcPr>
          <w:p w:rsidR="005E6115" w:rsidRDefault="005E6115">
            <w:pPr>
              <w:rPr>
                <w:rFonts w:ascii="仿宋" w:eastAsia="仿宋" w:hAnsi="仿宋"/>
                <w:sz w:val="24"/>
                <w:szCs w:val="20"/>
              </w:rPr>
            </w:pPr>
          </w:p>
        </w:tc>
        <w:tc>
          <w:tcPr>
            <w:tcW w:w="1920" w:type="dxa"/>
            <w:noWrap/>
          </w:tcPr>
          <w:p w:rsidR="005E6115" w:rsidRDefault="005E6115">
            <w:pPr>
              <w:rPr>
                <w:rFonts w:ascii="仿宋" w:eastAsia="仿宋" w:hAnsi="仿宋"/>
                <w:sz w:val="24"/>
                <w:szCs w:val="20"/>
              </w:rPr>
            </w:pPr>
          </w:p>
        </w:tc>
        <w:tc>
          <w:tcPr>
            <w:tcW w:w="708" w:type="dxa"/>
            <w:noWrap/>
          </w:tcPr>
          <w:p w:rsidR="005E6115" w:rsidRDefault="005E6115">
            <w:pPr>
              <w:rPr>
                <w:rFonts w:ascii="仿宋" w:eastAsia="仿宋" w:hAnsi="仿宋"/>
                <w:sz w:val="24"/>
                <w:szCs w:val="20"/>
              </w:rPr>
            </w:pPr>
          </w:p>
        </w:tc>
        <w:tc>
          <w:tcPr>
            <w:tcW w:w="816" w:type="dxa"/>
            <w:noWrap/>
          </w:tcPr>
          <w:p w:rsidR="005E6115" w:rsidRDefault="005E6115">
            <w:pPr>
              <w:rPr>
                <w:rFonts w:ascii="仿宋" w:eastAsia="仿宋" w:hAnsi="仿宋"/>
                <w:sz w:val="24"/>
                <w:szCs w:val="20"/>
              </w:rPr>
            </w:pPr>
          </w:p>
        </w:tc>
        <w:tc>
          <w:tcPr>
            <w:tcW w:w="828" w:type="dxa"/>
            <w:noWrap/>
          </w:tcPr>
          <w:p w:rsidR="005E6115" w:rsidRDefault="005E6115">
            <w:pPr>
              <w:rPr>
                <w:rFonts w:ascii="仿宋" w:eastAsia="仿宋" w:hAnsi="仿宋"/>
                <w:sz w:val="24"/>
                <w:szCs w:val="20"/>
              </w:rPr>
            </w:pPr>
          </w:p>
        </w:tc>
        <w:tc>
          <w:tcPr>
            <w:tcW w:w="1176" w:type="dxa"/>
            <w:noWrap/>
          </w:tcPr>
          <w:p w:rsidR="005E6115" w:rsidRDefault="005E6115">
            <w:pPr>
              <w:rPr>
                <w:rFonts w:ascii="仿宋" w:eastAsia="仿宋" w:hAnsi="仿宋"/>
                <w:sz w:val="24"/>
                <w:szCs w:val="20"/>
              </w:rPr>
            </w:pPr>
          </w:p>
        </w:tc>
        <w:tc>
          <w:tcPr>
            <w:tcW w:w="847" w:type="dxa"/>
            <w:noWrap/>
          </w:tcPr>
          <w:p w:rsidR="005E6115" w:rsidRDefault="005E6115">
            <w:pPr>
              <w:rPr>
                <w:rFonts w:ascii="仿宋" w:eastAsia="仿宋" w:hAnsi="仿宋"/>
                <w:sz w:val="24"/>
                <w:szCs w:val="20"/>
              </w:rPr>
            </w:pPr>
          </w:p>
        </w:tc>
      </w:tr>
    </w:tbl>
    <w:p w:rsidR="005E6115" w:rsidRDefault="005E6115">
      <w:pPr>
        <w:rPr>
          <w:rFonts w:ascii="宋体" w:hAnsi="宋体" w:cs="宋体"/>
          <w:b/>
          <w:color w:val="000000"/>
          <w:sz w:val="28"/>
          <w:szCs w:val="32"/>
        </w:rPr>
      </w:pPr>
    </w:p>
    <w:p w:rsidR="005E6115" w:rsidRDefault="005E6115">
      <w:pPr>
        <w:rPr>
          <w:rFonts w:ascii="宋体" w:hAnsi="宋体" w:cs="宋体"/>
          <w:b/>
          <w:color w:val="000000"/>
          <w:sz w:val="28"/>
          <w:szCs w:val="32"/>
        </w:rPr>
      </w:pPr>
    </w:p>
    <w:p w:rsidR="005E6115" w:rsidRDefault="001E5305">
      <w:pPr>
        <w:jc w:val="center"/>
        <w:rPr>
          <w:rFonts w:ascii="宋体" w:hAnsi="宋体" w:cs="宋体"/>
          <w:b/>
          <w:color w:val="000000"/>
          <w:sz w:val="28"/>
          <w:szCs w:val="32"/>
        </w:rPr>
      </w:pPr>
      <w:r>
        <w:rPr>
          <w:rFonts w:ascii="宋体" w:hAnsi="宋体" w:cs="宋体" w:hint="eastAsia"/>
          <w:b/>
          <w:color w:val="000000"/>
          <w:sz w:val="28"/>
          <w:szCs w:val="32"/>
        </w:rPr>
        <w:t>二</w:t>
      </w:r>
      <w:r>
        <w:rPr>
          <w:rFonts w:ascii="宋体" w:hAnsi="宋体" w:cs="宋体" w:hint="eastAsia"/>
          <w:b/>
          <w:color w:val="000000"/>
          <w:sz w:val="28"/>
          <w:szCs w:val="32"/>
        </w:rPr>
        <w:t>、</w:t>
      </w:r>
      <w:r>
        <w:rPr>
          <w:rFonts w:ascii="宋体" w:hAnsi="宋体" w:cs="宋体" w:hint="eastAsia"/>
          <w:b/>
          <w:color w:val="000000"/>
          <w:sz w:val="28"/>
          <w:szCs w:val="32"/>
        </w:rPr>
        <w:t>作业方案</w:t>
      </w:r>
    </w:p>
    <w:p w:rsidR="005E6115" w:rsidRDefault="005E6115">
      <w:pPr>
        <w:jc w:val="center"/>
        <w:rPr>
          <w:rFonts w:ascii="宋体" w:hAnsi="宋体" w:cs="宋体"/>
          <w:bCs/>
          <w:color w:val="000000"/>
        </w:rPr>
      </w:pPr>
    </w:p>
    <w:p w:rsidR="005E6115" w:rsidRDefault="001E5305">
      <w:pPr>
        <w:pStyle w:val="af3"/>
        <w:widowControl/>
        <w:numPr>
          <w:ilvl w:val="0"/>
          <w:numId w:val="4"/>
        </w:numPr>
        <w:ind w:firstLineChars="0" w:firstLine="0"/>
        <w:outlineLvl w:val="1"/>
        <w:rPr>
          <w:rFonts w:ascii="宋体" w:hAnsi="宋体"/>
          <w:color w:val="000000"/>
          <w:szCs w:val="21"/>
        </w:rPr>
      </w:pPr>
      <w:r>
        <w:rPr>
          <w:rFonts w:ascii="宋体" w:hAnsi="宋体" w:hint="eastAsia"/>
          <w:color w:val="000000" w:themeColor="text1"/>
          <w:szCs w:val="21"/>
        </w:rPr>
        <w:t>作业方案</w:t>
      </w:r>
      <w:r>
        <w:rPr>
          <w:rFonts w:ascii="宋体" w:hAnsi="宋体" w:hint="eastAsia"/>
          <w:color w:val="000000"/>
          <w:szCs w:val="21"/>
        </w:rPr>
        <w:t>格式及</w:t>
      </w:r>
      <w:r>
        <w:rPr>
          <w:rFonts w:ascii="宋体" w:hAnsi="宋体"/>
          <w:color w:val="000000"/>
          <w:szCs w:val="21"/>
        </w:rPr>
        <w:t>内容自拟</w:t>
      </w:r>
      <w:r>
        <w:rPr>
          <w:rFonts w:ascii="宋体" w:hAnsi="宋体" w:hint="eastAsia"/>
          <w:color w:val="000000"/>
          <w:szCs w:val="21"/>
        </w:rPr>
        <w:t>。</w:t>
      </w: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5E6115">
      <w:pPr>
        <w:pStyle w:val="af3"/>
        <w:widowControl/>
        <w:ind w:firstLineChars="0" w:firstLine="0"/>
        <w:outlineLvl w:val="1"/>
        <w:rPr>
          <w:rFonts w:ascii="宋体" w:hAnsi="宋体"/>
          <w:color w:val="000000"/>
          <w:szCs w:val="21"/>
        </w:rPr>
      </w:pPr>
    </w:p>
    <w:p w:rsidR="005E6115" w:rsidRDefault="001E5305">
      <w:pPr>
        <w:jc w:val="center"/>
        <w:rPr>
          <w:rFonts w:ascii="宋体" w:hAnsi="宋体" w:cs="宋体"/>
          <w:b/>
          <w:bCs/>
          <w:color w:val="000000"/>
          <w:sz w:val="28"/>
          <w:szCs w:val="32"/>
        </w:rPr>
      </w:pPr>
      <w:r>
        <w:rPr>
          <w:rFonts w:ascii="宋体" w:hAnsi="宋体" w:cs="宋体" w:hint="eastAsia"/>
          <w:b/>
          <w:bCs/>
          <w:color w:val="000000"/>
          <w:sz w:val="28"/>
          <w:szCs w:val="32"/>
        </w:rPr>
        <w:t>三</w:t>
      </w:r>
      <w:r>
        <w:rPr>
          <w:rFonts w:ascii="宋体" w:hAnsi="宋体" w:cs="宋体" w:hint="eastAsia"/>
          <w:b/>
          <w:bCs/>
          <w:color w:val="000000"/>
          <w:sz w:val="28"/>
          <w:szCs w:val="32"/>
        </w:rPr>
        <w:t>、供应商类似项目业绩一览表</w:t>
      </w:r>
    </w:p>
    <w:p w:rsidR="005E6115" w:rsidRDefault="005E6115">
      <w:pPr>
        <w:rPr>
          <w:rFonts w:ascii="宋体" w:hAnsi="宋体" w:cs="宋体"/>
          <w:color w:val="000000"/>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18"/>
        <w:gridCol w:w="1439"/>
        <w:gridCol w:w="1319"/>
        <w:gridCol w:w="1160"/>
        <w:gridCol w:w="1421"/>
        <w:gridCol w:w="1614"/>
        <w:gridCol w:w="1387"/>
      </w:tblGrid>
      <w:tr w:rsidR="005E6115">
        <w:trPr>
          <w:cantSplit/>
          <w:trHeight w:val="600"/>
          <w:jc w:val="center"/>
        </w:trPr>
        <w:tc>
          <w:tcPr>
            <w:tcW w:w="718" w:type="dxa"/>
            <w:tcBorders>
              <w:top w:val="single" w:sz="4" w:space="0" w:color="auto"/>
            </w:tcBorders>
            <w:noWrap/>
            <w:vAlign w:val="center"/>
          </w:tcPr>
          <w:p w:rsidR="005E6115" w:rsidRDefault="001E5305">
            <w:pPr>
              <w:ind w:firstLineChars="50" w:firstLine="105"/>
              <w:jc w:val="center"/>
              <w:rPr>
                <w:rFonts w:ascii="宋体" w:hAnsi="宋体" w:cs="宋体"/>
                <w:bCs/>
                <w:color w:val="000000"/>
              </w:rPr>
            </w:pPr>
            <w:r>
              <w:rPr>
                <w:rFonts w:ascii="宋体" w:hAnsi="宋体" w:cs="宋体" w:hint="eastAsia"/>
                <w:bCs/>
                <w:color w:val="000000"/>
              </w:rPr>
              <w:t>年份</w:t>
            </w:r>
          </w:p>
        </w:tc>
        <w:tc>
          <w:tcPr>
            <w:tcW w:w="1439" w:type="dxa"/>
            <w:noWrap/>
            <w:vAlign w:val="center"/>
          </w:tcPr>
          <w:p w:rsidR="005E6115" w:rsidRDefault="001E5305">
            <w:pPr>
              <w:jc w:val="center"/>
              <w:rPr>
                <w:rFonts w:ascii="宋体" w:hAnsi="宋体" w:cs="宋体"/>
                <w:bCs/>
                <w:color w:val="000000"/>
              </w:rPr>
            </w:pPr>
            <w:r>
              <w:rPr>
                <w:rFonts w:ascii="宋体" w:hAnsi="宋体" w:cs="宋体" w:hint="eastAsia"/>
                <w:bCs/>
                <w:color w:val="000000"/>
              </w:rPr>
              <w:t>用户名称</w:t>
            </w:r>
          </w:p>
        </w:tc>
        <w:tc>
          <w:tcPr>
            <w:tcW w:w="1319" w:type="dxa"/>
            <w:noWrap/>
            <w:vAlign w:val="center"/>
          </w:tcPr>
          <w:p w:rsidR="005E6115" w:rsidRDefault="001E5305">
            <w:pPr>
              <w:jc w:val="center"/>
              <w:rPr>
                <w:rFonts w:ascii="宋体" w:hAnsi="宋体" w:cs="宋体"/>
                <w:bCs/>
                <w:color w:val="000000"/>
              </w:rPr>
            </w:pPr>
            <w:r>
              <w:rPr>
                <w:rFonts w:ascii="宋体" w:hAnsi="宋体" w:cs="宋体" w:hint="eastAsia"/>
                <w:bCs/>
                <w:color w:val="000000"/>
              </w:rPr>
              <w:t>项目名称</w:t>
            </w:r>
          </w:p>
        </w:tc>
        <w:tc>
          <w:tcPr>
            <w:tcW w:w="1160" w:type="dxa"/>
            <w:noWrap/>
            <w:vAlign w:val="center"/>
          </w:tcPr>
          <w:p w:rsidR="005E6115" w:rsidRDefault="001E5305">
            <w:pPr>
              <w:jc w:val="center"/>
              <w:rPr>
                <w:rFonts w:ascii="宋体" w:hAnsi="宋体" w:cs="宋体"/>
                <w:bCs/>
                <w:color w:val="000000"/>
              </w:rPr>
            </w:pPr>
            <w:r>
              <w:rPr>
                <w:rFonts w:ascii="宋体" w:hAnsi="宋体" w:cs="宋体" w:hint="eastAsia"/>
                <w:bCs/>
                <w:color w:val="000000"/>
              </w:rPr>
              <w:t>完成时间</w:t>
            </w:r>
          </w:p>
        </w:tc>
        <w:tc>
          <w:tcPr>
            <w:tcW w:w="1421" w:type="dxa"/>
            <w:noWrap/>
            <w:vAlign w:val="center"/>
          </w:tcPr>
          <w:p w:rsidR="005E6115" w:rsidRDefault="001E5305">
            <w:pPr>
              <w:ind w:firstLineChars="50" w:firstLine="105"/>
              <w:jc w:val="center"/>
              <w:rPr>
                <w:rFonts w:ascii="宋体" w:hAnsi="宋体" w:cs="宋体"/>
                <w:bCs/>
                <w:color w:val="000000"/>
              </w:rPr>
            </w:pPr>
            <w:r>
              <w:rPr>
                <w:rFonts w:ascii="宋体" w:hAnsi="宋体" w:cs="宋体" w:hint="eastAsia"/>
                <w:bCs/>
                <w:color w:val="000000"/>
              </w:rPr>
              <w:t>合同金额</w:t>
            </w:r>
          </w:p>
        </w:tc>
        <w:tc>
          <w:tcPr>
            <w:tcW w:w="1614" w:type="dxa"/>
            <w:tcBorders>
              <w:right w:val="single" w:sz="4" w:space="0" w:color="auto"/>
            </w:tcBorders>
            <w:noWrap/>
            <w:vAlign w:val="center"/>
          </w:tcPr>
          <w:p w:rsidR="005E6115" w:rsidRDefault="001E5305">
            <w:pPr>
              <w:jc w:val="center"/>
              <w:rPr>
                <w:rFonts w:ascii="宋体" w:hAnsi="宋体" w:cs="宋体"/>
                <w:bCs/>
                <w:color w:val="000000"/>
              </w:rPr>
            </w:pPr>
            <w:r>
              <w:rPr>
                <w:rFonts w:ascii="宋体" w:hAnsi="宋体" w:cs="宋体" w:hint="eastAsia"/>
                <w:bCs/>
                <w:color w:val="000000"/>
              </w:rPr>
              <w:t>是否通过验收</w:t>
            </w:r>
          </w:p>
        </w:tc>
        <w:tc>
          <w:tcPr>
            <w:tcW w:w="1387" w:type="dxa"/>
            <w:tcBorders>
              <w:left w:val="single" w:sz="4" w:space="0" w:color="auto"/>
            </w:tcBorders>
            <w:noWrap/>
            <w:vAlign w:val="center"/>
          </w:tcPr>
          <w:p w:rsidR="005E6115" w:rsidRDefault="001E5305">
            <w:pPr>
              <w:jc w:val="center"/>
              <w:rPr>
                <w:rFonts w:ascii="宋体" w:hAnsi="宋体" w:cs="宋体"/>
                <w:bCs/>
                <w:color w:val="000000"/>
              </w:rPr>
            </w:pPr>
            <w:r>
              <w:rPr>
                <w:rFonts w:ascii="宋体" w:hAnsi="宋体" w:cs="宋体" w:hint="eastAsia"/>
                <w:bCs/>
                <w:color w:val="000000"/>
              </w:rPr>
              <w:t>备注</w:t>
            </w:r>
          </w:p>
        </w:tc>
      </w:tr>
      <w:tr w:rsidR="005E6115">
        <w:trPr>
          <w:cantSplit/>
          <w:trHeight w:val="571"/>
          <w:jc w:val="center"/>
        </w:trPr>
        <w:tc>
          <w:tcPr>
            <w:tcW w:w="718" w:type="dxa"/>
            <w:noWrap/>
            <w:vAlign w:val="center"/>
          </w:tcPr>
          <w:p w:rsidR="005E6115" w:rsidRDefault="005E6115">
            <w:pPr>
              <w:jc w:val="center"/>
              <w:rPr>
                <w:rFonts w:ascii="宋体" w:hAnsi="宋体" w:cs="宋体"/>
                <w:color w:val="000000"/>
              </w:rPr>
            </w:pPr>
          </w:p>
        </w:tc>
        <w:tc>
          <w:tcPr>
            <w:tcW w:w="1439" w:type="dxa"/>
            <w:noWrap/>
            <w:vAlign w:val="center"/>
          </w:tcPr>
          <w:p w:rsidR="005E6115" w:rsidRDefault="005E6115">
            <w:pPr>
              <w:jc w:val="center"/>
              <w:rPr>
                <w:rFonts w:ascii="宋体" w:hAnsi="宋体" w:cs="宋体"/>
                <w:color w:val="000000"/>
              </w:rPr>
            </w:pPr>
          </w:p>
        </w:tc>
        <w:tc>
          <w:tcPr>
            <w:tcW w:w="1319" w:type="dxa"/>
            <w:noWrap/>
            <w:vAlign w:val="center"/>
          </w:tcPr>
          <w:p w:rsidR="005E6115" w:rsidRDefault="005E6115">
            <w:pPr>
              <w:jc w:val="center"/>
              <w:rPr>
                <w:rFonts w:ascii="宋体" w:hAnsi="宋体" w:cs="宋体"/>
                <w:color w:val="000000"/>
              </w:rPr>
            </w:pPr>
          </w:p>
        </w:tc>
        <w:tc>
          <w:tcPr>
            <w:tcW w:w="1160" w:type="dxa"/>
            <w:noWrap/>
            <w:vAlign w:val="center"/>
          </w:tcPr>
          <w:p w:rsidR="005E6115" w:rsidRDefault="005E6115">
            <w:pPr>
              <w:jc w:val="center"/>
              <w:rPr>
                <w:rFonts w:ascii="宋体" w:hAnsi="宋体" w:cs="宋体"/>
                <w:color w:val="000000"/>
              </w:rPr>
            </w:pPr>
          </w:p>
        </w:tc>
        <w:tc>
          <w:tcPr>
            <w:tcW w:w="1421" w:type="dxa"/>
            <w:noWrap/>
            <w:vAlign w:val="center"/>
          </w:tcPr>
          <w:p w:rsidR="005E6115" w:rsidRDefault="005E6115">
            <w:pPr>
              <w:jc w:val="center"/>
              <w:rPr>
                <w:rFonts w:ascii="宋体" w:hAnsi="宋体" w:cs="宋体"/>
                <w:color w:val="000000"/>
              </w:rPr>
            </w:pPr>
          </w:p>
        </w:tc>
        <w:tc>
          <w:tcPr>
            <w:tcW w:w="1614" w:type="dxa"/>
            <w:tcBorders>
              <w:right w:val="single" w:sz="4" w:space="0" w:color="auto"/>
            </w:tcBorders>
            <w:noWrap/>
            <w:vAlign w:val="center"/>
          </w:tcPr>
          <w:p w:rsidR="005E6115" w:rsidRDefault="005E6115">
            <w:pPr>
              <w:jc w:val="center"/>
              <w:rPr>
                <w:rFonts w:ascii="宋体" w:hAnsi="宋体" w:cs="宋体"/>
                <w:color w:val="000000"/>
              </w:rPr>
            </w:pPr>
          </w:p>
        </w:tc>
        <w:tc>
          <w:tcPr>
            <w:tcW w:w="1387" w:type="dxa"/>
            <w:tcBorders>
              <w:left w:val="single" w:sz="4" w:space="0" w:color="auto"/>
            </w:tcBorders>
            <w:noWrap/>
            <w:vAlign w:val="center"/>
          </w:tcPr>
          <w:p w:rsidR="005E6115" w:rsidRDefault="005E6115">
            <w:pPr>
              <w:jc w:val="center"/>
              <w:rPr>
                <w:rFonts w:ascii="宋体" w:hAnsi="宋体" w:cs="宋体"/>
                <w:color w:val="000000"/>
              </w:rPr>
            </w:pPr>
          </w:p>
        </w:tc>
      </w:tr>
      <w:tr w:rsidR="005E6115">
        <w:trPr>
          <w:cantSplit/>
          <w:trHeight w:val="571"/>
          <w:jc w:val="center"/>
        </w:trPr>
        <w:tc>
          <w:tcPr>
            <w:tcW w:w="718" w:type="dxa"/>
            <w:noWrap/>
            <w:vAlign w:val="center"/>
          </w:tcPr>
          <w:p w:rsidR="005E6115" w:rsidRDefault="005E6115">
            <w:pPr>
              <w:jc w:val="center"/>
              <w:rPr>
                <w:rFonts w:ascii="宋体" w:hAnsi="宋体" w:cs="宋体"/>
                <w:color w:val="000000"/>
              </w:rPr>
            </w:pPr>
          </w:p>
        </w:tc>
        <w:tc>
          <w:tcPr>
            <w:tcW w:w="1439" w:type="dxa"/>
            <w:noWrap/>
            <w:vAlign w:val="center"/>
          </w:tcPr>
          <w:p w:rsidR="005E6115" w:rsidRDefault="005E6115">
            <w:pPr>
              <w:jc w:val="center"/>
              <w:rPr>
                <w:rFonts w:ascii="宋体" w:hAnsi="宋体" w:cs="宋体"/>
                <w:color w:val="000000"/>
              </w:rPr>
            </w:pPr>
          </w:p>
        </w:tc>
        <w:tc>
          <w:tcPr>
            <w:tcW w:w="1319" w:type="dxa"/>
            <w:noWrap/>
            <w:vAlign w:val="center"/>
          </w:tcPr>
          <w:p w:rsidR="005E6115" w:rsidRDefault="005E6115">
            <w:pPr>
              <w:jc w:val="center"/>
              <w:rPr>
                <w:rFonts w:ascii="宋体" w:hAnsi="宋体" w:cs="宋体"/>
                <w:color w:val="000000"/>
              </w:rPr>
            </w:pPr>
          </w:p>
        </w:tc>
        <w:tc>
          <w:tcPr>
            <w:tcW w:w="1160" w:type="dxa"/>
            <w:noWrap/>
            <w:vAlign w:val="center"/>
          </w:tcPr>
          <w:p w:rsidR="005E6115" w:rsidRDefault="005E6115">
            <w:pPr>
              <w:jc w:val="center"/>
              <w:rPr>
                <w:rFonts w:ascii="宋体" w:hAnsi="宋体" w:cs="宋体"/>
                <w:color w:val="000000"/>
              </w:rPr>
            </w:pPr>
          </w:p>
        </w:tc>
        <w:tc>
          <w:tcPr>
            <w:tcW w:w="1421" w:type="dxa"/>
            <w:noWrap/>
            <w:vAlign w:val="center"/>
          </w:tcPr>
          <w:p w:rsidR="005E6115" w:rsidRDefault="005E6115">
            <w:pPr>
              <w:jc w:val="center"/>
              <w:rPr>
                <w:rFonts w:ascii="宋体" w:hAnsi="宋体" w:cs="宋体"/>
                <w:color w:val="000000"/>
              </w:rPr>
            </w:pPr>
          </w:p>
        </w:tc>
        <w:tc>
          <w:tcPr>
            <w:tcW w:w="1614" w:type="dxa"/>
            <w:tcBorders>
              <w:right w:val="single" w:sz="4" w:space="0" w:color="auto"/>
            </w:tcBorders>
            <w:noWrap/>
            <w:vAlign w:val="center"/>
          </w:tcPr>
          <w:p w:rsidR="005E6115" w:rsidRDefault="005E6115">
            <w:pPr>
              <w:jc w:val="center"/>
              <w:rPr>
                <w:rFonts w:ascii="宋体" w:hAnsi="宋体" w:cs="宋体"/>
                <w:color w:val="000000"/>
              </w:rPr>
            </w:pPr>
          </w:p>
        </w:tc>
        <w:tc>
          <w:tcPr>
            <w:tcW w:w="1387" w:type="dxa"/>
            <w:tcBorders>
              <w:left w:val="single" w:sz="4" w:space="0" w:color="auto"/>
            </w:tcBorders>
            <w:noWrap/>
            <w:vAlign w:val="center"/>
          </w:tcPr>
          <w:p w:rsidR="005E6115" w:rsidRDefault="005E6115">
            <w:pPr>
              <w:jc w:val="center"/>
              <w:rPr>
                <w:rFonts w:ascii="宋体" w:hAnsi="宋体" w:cs="宋体"/>
                <w:color w:val="000000"/>
              </w:rPr>
            </w:pPr>
          </w:p>
        </w:tc>
      </w:tr>
      <w:tr w:rsidR="005E6115">
        <w:trPr>
          <w:cantSplit/>
          <w:trHeight w:val="571"/>
          <w:jc w:val="center"/>
        </w:trPr>
        <w:tc>
          <w:tcPr>
            <w:tcW w:w="718" w:type="dxa"/>
            <w:noWrap/>
            <w:vAlign w:val="center"/>
          </w:tcPr>
          <w:p w:rsidR="005E6115" w:rsidRDefault="005E6115">
            <w:pPr>
              <w:jc w:val="center"/>
              <w:rPr>
                <w:rFonts w:ascii="宋体" w:hAnsi="宋体" w:cs="宋体"/>
                <w:color w:val="000000"/>
              </w:rPr>
            </w:pPr>
          </w:p>
        </w:tc>
        <w:tc>
          <w:tcPr>
            <w:tcW w:w="1439" w:type="dxa"/>
            <w:noWrap/>
            <w:vAlign w:val="center"/>
          </w:tcPr>
          <w:p w:rsidR="005E6115" w:rsidRDefault="005E6115">
            <w:pPr>
              <w:jc w:val="center"/>
              <w:rPr>
                <w:rFonts w:ascii="宋体" w:hAnsi="宋体" w:cs="宋体"/>
                <w:color w:val="000000"/>
              </w:rPr>
            </w:pPr>
          </w:p>
        </w:tc>
        <w:tc>
          <w:tcPr>
            <w:tcW w:w="1319" w:type="dxa"/>
            <w:noWrap/>
            <w:vAlign w:val="center"/>
          </w:tcPr>
          <w:p w:rsidR="005E6115" w:rsidRDefault="005E6115">
            <w:pPr>
              <w:jc w:val="center"/>
              <w:rPr>
                <w:rFonts w:ascii="宋体" w:hAnsi="宋体" w:cs="宋体"/>
                <w:color w:val="000000"/>
              </w:rPr>
            </w:pPr>
          </w:p>
        </w:tc>
        <w:tc>
          <w:tcPr>
            <w:tcW w:w="1160" w:type="dxa"/>
            <w:noWrap/>
            <w:vAlign w:val="center"/>
          </w:tcPr>
          <w:p w:rsidR="005E6115" w:rsidRDefault="005E6115">
            <w:pPr>
              <w:jc w:val="center"/>
              <w:rPr>
                <w:rFonts w:ascii="宋体" w:hAnsi="宋体" w:cs="宋体"/>
                <w:color w:val="000000"/>
              </w:rPr>
            </w:pPr>
          </w:p>
        </w:tc>
        <w:tc>
          <w:tcPr>
            <w:tcW w:w="1421" w:type="dxa"/>
            <w:noWrap/>
            <w:vAlign w:val="center"/>
          </w:tcPr>
          <w:p w:rsidR="005E6115" w:rsidRDefault="005E6115">
            <w:pPr>
              <w:jc w:val="center"/>
              <w:rPr>
                <w:rFonts w:ascii="宋体" w:hAnsi="宋体" w:cs="宋体"/>
                <w:color w:val="000000"/>
              </w:rPr>
            </w:pPr>
          </w:p>
        </w:tc>
        <w:tc>
          <w:tcPr>
            <w:tcW w:w="1614" w:type="dxa"/>
            <w:tcBorders>
              <w:right w:val="single" w:sz="4" w:space="0" w:color="auto"/>
            </w:tcBorders>
            <w:noWrap/>
            <w:vAlign w:val="center"/>
          </w:tcPr>
          <w:p w:rsidR="005E6115" w:rsidRDefault="005E6115">
            <w:pPr>
              <w:jc w:val="center"/>
              <w:rPr>
                <w:rFonts w:ascii="宋体" w:hAnsi="宋体" w:cs="宋体"/>
                <w:color w:val="000000"/>
              </w:rPr>
            </w:pPr>
          </w:p>
        </w:tc>
        <w:tc>
          <w:tcPr>
            <w:tcW w:w="1387" w:type="dxa"/>
            <w:tcBorders>
              <w:left w:val="single" w:sz="4" w:space="0" w:color="auto"/>
            </w:tcBorders>
            <w:noWrap/>
            <w:vAlign w:val="center"/>
          </w:tcPr>
          <w:p w:rsidR="005E6115" w:rsidRDefault="005E6115">
            <w:pPr>
              <w:jc w:val="center"/>
              <w:rPr>
                <w:rFonts w:ascii="宋体" w:hAnsi="宋体" w:cs="宋体"/>
                <w:color w:val="000000"/>
              </w:rPr>
            </w:pPr>
          </w:p>
        </w:tc>
      </w:tr>
      <w:tr w:rsidR="005E6115">
        <w:trPr>
          <w:cantSplit/>
          <w:trHeight w:val="571"/>
          <w:jc w:val="center"/>
        </w:trPr>
        <w:tc>
          <w:tcPr>
            <w:tcW w:w="718" w:type="dxa"/>
            <w:tcBorders>
              <w:bottom w:val="single" w:sz="4" w:space="0" w:color="auto"/>
            </w:tcBorders>
            <w:noWrap/>
            <w:vAlign w:val="center"/>
          </w:tcPr>
          <w:p w:rsidR="005E6115" w:rsidRDefault="005E6115">
            <w:pPr>
              <w:jc w:val="center"/>
              <w:rPr>
                <w:rFonts w:ascii="宋体" w:hAnsi="宋体" w:cs="宋体"/>
                <w:color w:val="000000"/>
              </w:rPr>
            </w:pPr>
          </w:p>
        </w:tc>
        <w:tc>
          <w:tcPr>
            <w:tcW w:w="1439" w:type="dxa"/>
            <w:tcBorders>
              <w:bottom w:val="single" w:sz="4" w:space="0" w:color="auto"/>
            </w:tcBorders>
            <w:noWrap/>
            <w:vAlign w:val="center"/>
          </w:tcPr>
          <w:p w:rsidR="005E6115" w:rsidRDefault="005E6115">
            <w:pPr>
              <w:jc w:val="center"/>
              <w:rPr>
                <w:rFonts w:ascii="宋体" w:hAnsi="宋体" w:cs="宋体"/>
                <w:color w:val="000000"/>
              </w:rPr>
            </w:pPr>
          </w:p>
        </w:tc>
        <w:tc>
          <w:tcPr>
            <w:tcW w:w="1319" w:type="dxa"/>
            <w:tcBorders>
              <w:bottom w:val="single" w:sz="4" w:space="0" w:color="auto"/>
            </w:tcBorders>
            <w:noWrap/>
            <w:vAlign w:val="center"/>
          </w:tcPr>
          <w:p w:rsidR="005E6115" w:rsidRDefault="005E6115">
            <w:pPr>
              <w:jc w:val="center"/>
              <w:rPr>
                <w:rFonts w:ascii="宋体" w:hAnsi="宋体" w:cs="宋体"/>
                <w:color w:val="000000"/>
              </w:rPr>
            </w:pPr>
          </w:p>
        </w:tc>
        <w:tc>
          <w:tcPr>
            <w:tcW w:w="1160" w:type="dxa"/>
            <w:tcBorders>
              <w:bottom w:val="single" w:sz="4" w:space="0" w:color="auto"/>
            </w:tcBorders>
            <w:noWrap/>
            <w:vAlign w:val="center"/>
          </w:tcPr>
          <w:p w:rsidR="005E6115" w:rsidRDefault="005E6115">
            <w:pPr>
              <w:jc w:val="center"/>
              <w:rPr>
                <w:rFonts w:ascii="宋体" w:hAnsi="宋体" w:cs="宋体"/>
                <w:color w:val="000000"/>
              </w:rPr>
            </w:pPr>
          </w:p>
        </w:tc>
        <w:tc>
          <w:tcPr>
            <w:tcW w:w="1421" w:type="dxa"/>
            <w:tcBorders>
              <w:bottom w:val="single" w:sz="4" w:space="0" w:color="auto"/>
              <w:right w:val="single" w:sz="4" w:space="0" w:color="auto"/>
            </w:tcBorders>
            <w:noWrap/>
            <w:vAlign w:val="center"/>
          </w:tcPr>
          <w:p w:rsidR="005E6115" w:rsidRDefault="005E6115">
            <w:pPr>
              <w:jc w:val="center"/>
              <w:rPr>
                <w:rFonts w:ascii="宋体" w:hAnsi="宋体" w:cs="宋体"/>
                <w:color w:val="000000"/>
              </w:rPr>
            </w:pPr>
          </w:p>
        </w:tc>
        <w:tc>
          <w:tcPr>
            <w:tcW w:w="1614" w:type="dxa"/>
            <w:tcBorders>
              <w:left w:val="single" w:sz="4" w:space="0" w:color="auto"/>
              <w:bottom w:val="single" w:sz="4" w:space="0" w:color="auto"/>
              <w:right w:val="single" w:sz="4" w:space="0" w:color="auto"/>
            </w:tcBorders>
            <w:noWrap/>
            <w:vAlign w:val="center"/>
          </w:tcPr>
          <w:p w:rsidR="005E6115" w:rsidRDefault="005E6115">
            <w:pPr>
              <w:jc w:val="center"/>
              <w:rPr>
                <w:rFonts w:ascii="宋体" w:hAnsi="宋体" w:cs="宋体"/>
                <w:color w:val="000000"/>
              </w:rPr>
            </w:pPr>
          </w:p>
        </w:tc>
        <w:tc>
          <w:tcPr>
            <w:tcW w:w="1387" w:type="dxa"/>
            <w:tcBorders>
              <w:left w:val="single" w:sz="4" w:space="0" w:color="auto"/>
              <w:bottom w:val="single" w:sz="4" w:space="0" w:color="auto"/>
            </w:tcBorders>
            <w:noWrap/>
            <w:vAlign w:val="center"/>
          </w:tcPr>
          <w:p w:rsidR="005E6115" w:rsidRDefault="005E6115">
            <w:pPr>
              <w:jc w:val="center"/>
              <w:rPr>
                <w:rFonts w:ascii="宋体" w:hAnsi="宋体" w:cs="宋体"/>
                <w:color w:val="000000"/>
              </w:rPr>
            </w:pPr>
          </w:p>
        </w:tc>
      </w:tr>
      <w:tr w:rsidR="005E6115">
        <w:trPr>
          <w:cantSplit/>
          <w:trHeight w:val="571"/>
          <w:jc w:val="center"/>
        </w:trPr>
        <w:tc>
          <w:tcPr>
            <w:tcW w:w="718" w:type="dxa"/>
            <w:tcBorders>
              <w:top w:val="single" w:sz="4" w:space="0" w:color="auto"/>
              <w:bottom w:val="single" w:sz="4" w:space="0" w:color="auto"/>
            </w:tcBorders>
            <w:noWrap/>
            <w:vAlign w:val="center"/>
          </w:tcPr>
          <w:p w:rsidR="005E6115" w:rsidRDefault="005E6115">
            <w:pPr>
              <w:jc w:val="center"/>
              <w:rPr>
                <w:rFonts w:ascii="宋体" w:hAnsi="宋体" w:cs="宋体"/>
                <w:color w:val="000000"/>
              </w:rPr>
            </w:pPr>
          </w:p>
        </w:tc>
        <w:tc>
          <w:tcPr>
            <w:tcW w:w="1439" w:type="dxa"/>
            <w:tcBorders>
              <w:top w:val="single" w:sz="4" w:space="0" w:color="auto"/>
              <w:bottom w:val="single" w:sz="4" w:space="0" w:color="auto"/>
            </w:tcBorders>
            <w:noWrap/>
            <w:vAlign w:val="center"/>
          </w:tcPr>
          <w:p w:rsidR="005E6115" w:rsidRDefault="005E6115">
            <w:pPr>
              <w:jc w:val="center"/>
              <w:rPr>
                <w:rFonts w:ascii="宋体" w:hAnsi="宋体" w:cs="宋体"/>
                <w:color w:val="000000"/>
              </w:rPr>
            </w:pPr>
          </w:p>
        </w:tc>
        <w:tc>
          <w:tcPr>
            <w:tcW w:w="1319" w:type="dxa"/>
            <w:tcBorders>
              <w:top w:val="single" w:sz="4" w:space="0" w:color="auto"/>
              <w:bottom w:val="single" w:sz="4" w:space="0" w:color="auto"/>
            </w:tcBorders>
            <w:noWrap/>
            <w:vAlign w:val="center"/>
          </w:tcPr>
          <w:p w:rsidR="005E6115" w:rsidRDefault="005E6115">
            <w:pPr>
              <w:jc w:val="center"/>
              <w:rPr>
                <w:rFonts w:ascii="宋体" w:hAnsi="宋体" w:cs="宋体"/>
                <w:color w:val="000000"/>
              </w:rPr>
            </w:pPr>
          </w:p>
        </w:tc>
        <w:tc>
          <w:tcPr>
            <w:tcW w:w="1160" w:type="dxa"/>
            <w:tcBorders>
              <w:top w:val="single" w:sz="4" w:space="0" w:color="auto"/>
              <w:bottom w:val="single" w:sz="4" w:space="0" w:color="auto"/>
            </w:tcBorders>
            <w:noWrap/>
            <w:vAlign w:val="center"/>
          </w:tcPr>
          <w:p w:rsidR="005E6115" w:rsidRDefault="005E6115">
            <w:pPr>
              <w:jc w:val="center"/>
              <w:rPr>
                <w:rFonts w:ascii="宋体" w:hAnsi="宋体" w:cs="宋体"/>
                <w:color w:val="000000"/>
              </w:rPr>
            </w:pPr>
          </w:p>
        </w:tc>
        <w:tc>
          <w:tcPr>
            <w:tcW w:w="1421" w:type="dxa"/>
            <w:tcBorders>
              <w:top w:val="single" w:sz="4" w:space="0" w:color="auto"/>
              <w:bottom w:val="single" w:sz="4" w:space="0" w:color="auto"/>
              <w:right w:val="single" w:sz="4" w:space="0" w:color="auto"/>
            </w:tcBorders>
            <w:noWrap/>
            <w:vAlign w:val="center"/>
          </w:tcPr>
          <w:p w:rsidR="005E6115" w:rsidRDefault="005E6115">
            <w:pPr>
              <w:jc w:val="center"/>
              <w:rPr>
                <w:rFonts w:ascii="宋体" w:hAnsi="宋体" w:cs="宋体"/>
                <w:color w:val="000000"/>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5E6115" w:rsidRDefault="005E6115">
            <w:pPr>
              <w:jc w:val="center"/>
              <w:rPr>
                <w:rFonts w:ascii="宋体" w:hAnsi="宋体" w:cs="宋体"/>
                <w:color w:val="000000"/>
              </w:rPr>
            </w:pPr>
          </w:p>
        </w:tc>
        <w:tc>
          <w:tcPr>
            <w:tcW w:w="1387" w:type="dxa"/>
            <w:tcBorders>
              <w:top w:val="single" w:sz="4" w:space="0" w:color="auto"/>
              <w:left w:val="single" w:sz="4" w:space="0" w:color="auto"/>
              <w:bottom w:val="single" w:sz="4" w:space="0" w:color="auto"/>
            </w:tcBorders>
            <w:noWrap/>
            <w:vAlign w:val="center"/>
          </w:tcPr>
          <w:p w:rsidR="005E6115" w:rsidRDefault="005E6115">
            <w:pPr>
              <w:jc w:val="center"/>
              <w:rPr>
                <w:rFonts w:ascii="宋体" w:hAnsi="宋体" w:cs="宋体"/>
                <w:color w:val="000000"/>
              </w:rPr>
            </w:pPr>
          </w:p>
        </w:tc>
      </w:tr>
      <w:tr w:rsidR="005E6115">
        <w:trPr>
          <w:cantSplit/>
          <w:trHeight w:val="571"/>
          <w:jc w:val="center"/>
        </w:trPr>
        <w:tc>
          <w:tcPr>
            <w:tcW w:w="718" w:type="dxa"/>
            <w:tcBorders>
              <w:top w:val="single" w:sz="4" w:space="0" w:color="auto"/>
              <w:bottom w:val="single" w:sz="4" w:space="0" w:color="auto"/>
            </w:tcBorders>
            <w:noWrap/>
            <w:vAlign w:val="center"/>
          </w:tcPr>
          <w:p w:rsidR="005E6115" w:rsidRDefault="005E6115">
            <w:pPr>
              <w:jc w:val="center"/>
              <w:rPr>
                <w:rFonts w:ascii="宋体" w:hAnsi="宋体" w:cs="宋体"/>
                <w:color w:val="000000"/>
              </w:rPr>
            </w:pPr>
          </w:p>
        </w:tc>
        <w:tc>
          <w:tcPr>
            <w:tcW w:w="1439" w:type="dxa"/>
            <w:tcBorders>
              <w:top w:val="single" w:sz="4" w:space="0" w:color="auto"/>
              <w:bottom w:val="single" w:sz="4" w:space="0" w:color="auto"/>
            </w:tcBorders>
            <w:noWrap/>
            <w:vAlign w:val="center"/>
          </w:tcPr>
          <w:p w:rsidR="005E6115" w:rsidRDefault="005E6115">
            <w:pPr>
              <w:jc w:val="center"/>
              <w:rPr>
                <w:rFonts w:ascii="宋体" w:hAnsi="宋体" w:cs="宋体"/>
                <w:color w:val="000000"/>
              </w:rPr>
            </w:pPr>
          </w:p>
        </w:tc>
        <w:tc>
          <w:tcPr>
            <w:tcW w:w="1319" w:type="dxa"/>
            <w:tcBorders>
              <w:top w:val="single" w:sz="4" w:space="0" w:color="auto"/>
              <w:bottom w:val="single" w:sz="4" w:space="0" w:color="auto"/>
            </w:tcBorders>
            <w:noWrap/>
            <w:vAlign w:val="center"/>
          </w:tcPr>
          <w:p w:rsidR="005E6115" w:rsidRDefault="005E6115">
            <w:pPr>
              <w:jc w:val="center"/>
              <w:rPr>
                <w:rFonts w:ascii="宋体" w:hAnsi="宋体" w:cs="宋体"/>
                <w:color w:val="000000"/>
              </w:rPr>
            </w:pPr>
          </w:p>
        </w:tc>
        <w:tc>
          <w:tcPr>
            <w:tcW w:w="1160" w:type="dxa"/>
            <w:tcBorders>
              <w:top w:val="single" w:sz="4" w:space="0" w:color="auto"/>
              <w:bottom w:val="single" w:sz="4" w:space="0" w:color="auto"/>
            </w:tcBorders>
            <w:noWrap/>
            <w:vAlign w:val="center"/>
          </w:tcPr>
          <w:p w:rsidR="005E6115" w:rsidRDefault="005E6115">
            <w:pPr>
              <w:jc w:val="center"/>
              <w:rPr>
                <w:rFonts w:ascii="宋体" w:hAnsi="宋体" w:cs="宋体"/>
                <w:color w:val="000000"/>
              </w:rPr>
            </w:pPr>
          </w:p>
        </w:tc>
        <w:tc>
          <w:tcPr>
            <w:tcW w:w="1421" w:type="dxa"/>
            <w:tcBorders>
              <w:top w:val="single" w:sz="4" w:space="0" w:color="auto"/>
              <w:bottom w:val="single" w:sz="4" w:space="0" w:color="auto"/>
              <w:right w:val="single" w:sz="4" w:space="0" w:color="auto"/>
            </w:tcBorders>
            <w:noWrap/>
            <w:vAlign w:val="center"/>
          </w:tcPr>
          <w:p w:rsidR="005E6115" w:rsidRDefault="005E6115">
            <w:pPr>
              <w:jc w:val="center"/>
              <w:rPr>
                <w:rFonts w:ascii="宋体" w:hAnsi="宋体" w:cs="宋体"/>
                <w:color w:val="000000"/>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5E6115" w:rsidRDefault="005E6115">
            <w:pPr>
              <w:jc w:val="center"/>
              <w:rPr>
                <w:rFonts w:ascii="宋体" w:hAnsi="宋体" w:cs="宋体"/>
                <w:color w:val="000000"/>
              </w:rPr>
            </w:pPr>
          </w:p>
        </w:tc>
        <w:tc>
          <w:tcPr>
            <w:tcW w:w="1387" w:type="dxa"/>
            <w:tcBorders>
              <w:top w:val="single" w:sz="4" w:space="0" w:color="auto"/>
              <w:left w:val="single" w:sz="4" w:space="0" w:color="auto"/>
              <w:bottom w:val="single" w:sz="4" w:space="0" w:color="auto"/>
            </w:tcBorders>
            <w:noWrap/>
            <w:vAlign w:val="center"/>
          </w:tcPr>
          <w:p w:rsidR="005E6115" w:rsidRDefault="005E6115">
            <w:pPr>
              <w:jc w:val="center"/>
              <w:rPr>
                <w:rFonts w:ascii="宋体" w:hAnsi="宋体" w:cs="宋体"/>
                <w:color w:val="000000"/>
              </w:rPr>
            </w:pPr>
          </w:p>
        </w:tc>
      </w:tr>
      <w:tr w:rsidR="005E6115">
        <w:trPr>
          <w:cantSplit/>
          <w:trHeight w:val="571"/>
          <w:jc w:val="center"/>
        </w:trPr>
        <w:tc>
          <w:tcPr>
            <w:tcW w:w="718" w:type="dxa"/>
            <w:tcBorders>
              <w:top w:val="single" w:sz="4" w:space="0" w:color="auto"/>
              <w:bottom w:val="single" w:sz="4" w:space="0" w:color="auto"/>
            </w:tcBorders>
            <w:noWrap/>
            <w:vAlign w:val="center"/>
          </w:tcPr>
          <w:p w:rsidR="005E6115" w:rsidRDefault="005E6115">
            <w:pPr>
              <w:jc w:val="center"/>
              <w:rPr>
                <w:rFonts w:ascii="宋体" w:hAnsi="宋体" w:cs="宋体"/>
                <w:color w:val="000000"/>
              </w:rPr>
            </w:pPr>
          </w:p>
        </w:tc>
        <w:tc>
          <w:tcPr>
            <w:tcW w:w="1439" w:type="dxa"/>
            <w:tcBorders>
              <w:top w:val="single" w:sz="4" w:space="0" w:color="auto"/>
              <w:bottom w:val="single" w:sz="4" w:space="0" w:color="auto"/>
            </w:tcBorders>
            <w:noWrap/>
            <w:vAlign w:val="center"/>
          </w:tcPr>
          <w:p w:rsidR="005E6115" w:rsidRDefault="005E6115">
            <w:pPr>
              <w:jc w:val="center"/>
              <w:rPr>
                <w:rFonts w:ascii="宋体" w:hAnsi="宋体" w:cs="宋体"/>
                <w:color w:val="000000"/>
              </w:rPr>
            </w:pPr>
          </w:p>
        </w:tc>
        <w:tc>
          <w:tcPr>
            <w:tcW w:w="1319" w:type="dxa"/>
            <w:tcBorders>
              <w:top w:val="single" w:sz="4" w:space="0" w:color="auto"/>
              <w:bottom w:val="single" w:sz="4" w:space="0" w:color="auto"/>
            </w:tcBorders>
            <w:noWrap/>
            <w:vAlign w:val="center"/>
          </w:tcPr>
          <w:p w:rsidR="005E6115" w:rsidRDefault="005E6115">
            <w:pPr>
              <w:jc w:val="center"/>
              <w:rPr>
                <w:rFonts w:ascii="宋体" w:hAnsi="宋体" w:cs="宋体"/>
                <w:color w:val="000000"/>
              </w:rPr>
            </w:pPr>
          </w:p>
        </w:tc>
        <w:tc>
          <w:tcPr>
            <w:tcW w:w="1160" w:type="dxa"/>
            <w:tcBorders>
              <w:top w:val="single" w:sz="4" w:space="0" w:color="auto"/>
              <w:bottom w:val="single" w:sz="4" w:space="0" w:color="auto"/>
            </w:tcBorders>
            <w:noWrap/>
            <w:vAlign w:val="center"/>
          </w:tcPr>
          <w:p w:rsidR="005E6115" w:rsidRDefault="005E6115">
            <w:pPr>
              <w:jc w:val="center"/>
              <w:rPr>
                <w:rFonts w:ascii="宋体" w:hAnsi="宋体" w:cs="宋体"/>
                <w:color w:val="000000"/>
              </w:rPr>
            </w:pPr>
          </w:p>
        </w:tc>
        <w:tc>
          <w:tcPr>
            <w:tcW w:w="1421" w:type="dxa"/>
            <w:tcBorders>
              <w:top w:val="single" w:sz="4" w:space="0" w:color="auto"/>
              <w:bottom w:val="single" w:sz="4" w:space="0" w:color="auto"/>
              <w:right w:val="single" w:sz="4" w:space="0" w:color="auto"/>
            </w:tcBorders>
            <w:noWrap/>
            <w:vAlign w:val="center"/>
          </w:tcPr>
          <w:p w:rsidR="005E6115" w:rsidRDefault="005E6115">
            <w:pPr>
              <w:jc w:val="center"/>
              <w:rPr>
                <w:rFonts w:ascii="宋体" w:hAnsi="宋体" w:cs="宋体"/>
                <w:color w:val="000000"/>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5E6115" w:rsidRDefault="005E6115">
            <w:pPr>
              <w:jc w:val="center"/>
              <w:rPr>
                <w:rFonts w:ascii="宋体" w:hAnsi="宋体" w:cs="宋体"/>
                <w:color w:val="000000"/>
              </w:rPr>
            </w:pPr>
          </w:p>
        </w:tc>
        <w:tc>
          <w:tcPr>
            <w:tcW w:w="1387" w:type="dxa"/>
            <w:tcBorders>
              <w:top w:val="single" w:sz="4" w:space="0" w:color="auto"/>
              <w:left w:val="single" w:sz="4" w:space="0" w:color="auto"/>
              <w:bottom w:val="single" w:sz="4" w:space="0" w:color="auto"/>
            </w:tcBorders>
            <w:noWrap/>
            <w:vAlign w:val="center"/>
          </w:tcPr>
          <w:p w:rsidR="005E6115" w:rsidRDefault="005E6115">
            <w:pPr>
              <w:jc w:val="center"/>
              <w:rPr>
                <w:rFonts w:ascii="宋体" w:hAnsi="宋体" w:cs="宋体"/>
                <w:color w:val="000000"/>
              </w:rPr>
            </w:pPr>
          </w:p>
        </w:tc>
      </w:tr>
      <w:tr w:rsidR="005E6115">
        <w:trPr>
          <w:cantSplit/>
          <w:trHeight w:val="571"/>
          <w:jc w:val="center"/>
        </w:trPr>
        <w:tc>
          <w:tcPr>
            <w:tcW w:w="718" w:type="dxa"/>
            <w:tcBorders>
              <w:top w:val="single" w:sz="4" w:space="0" w:color="auto"/>
            </w:tcBorders>
            <w:noWrap/>
            <w:vAlign w:val="center"/>
          </w:tcPr>
          <w:p w:rsidR="005E6115" w:rsidRDefault="005E6115">
            <w:pPr>
              <w:jc w:val="center"/>
              <w:rPr>
                <w:rFonts w:ascii="宋体" w:hAnsi="宋体" w:cs="宋体"/>
                <w:color w:val="000000"/>
              </w:rPr>
            </w:pPr>
          </w:p>
        </w:tc>
        <w:tc>
          <w:tcPr>
            <w:tcW w:w="1439" w:type="dxa"/>
            <w:tcBorders>
              <w:top w:val="single" w:sz="4" w:space="0" w:color="auto"/>
            </w:tcBorders>
            <w:noWrap/>
            <w:vAlign w:val="center"/>
          </w:tcPr>
          <w:p w:rsidR="005E6115" w:rsidRDefault="005E6115">
            <w:pPr>
              <w:jc w:val="center"/>
              <w:rPr>
                <w:rFonts w:ascii="宋体" w:hAnsi="宋体" w:cs="宋体"/>
                <w:color w:val="000000"/>
              </w:rPr>
            </w:pPr>
          </w:p>
        </w:tc>
        <w:tc>
          <w:tcPr>
            <w:tcW w:w="1319" w:type="dxa"/>
            <w:tcBorders>
              <w:top w:val="single" w:sz="4" w:space="0" w:color="auto"/>
            </w:tcBorders>
            <w:noWrap/>
            <w:vAlign w:val="center"/>
          </w:tcPr>
          <w:p w:rsidR="005E6115" w:rsidRDefault="005E6115">
            <w:pPr>
              <w:jc w:val="center"/>
              <w:rPr>
                <w:rFonts w:ascii="宋体" w:hAnsi="宋体" w:cs="宋体"/>
                <w:color w:val="000000"/>
              </w:rPr>
            </w:pPr>
          </w:p>
        </w:tc>
        <w:tc>
          <w:tcPr>
            <w:tcW w:w="1160" w:type="dxa"/>
            <w:tcBorders>
              <w:top w:val="single" w:sz="4" w:space="0" w:color="auto"/>
            </w:tcBorders>
            <w:noWrap/>
            <w:vAlign w:val="center"/>
          </w:tcPr>
          <w:p w:rsidR="005E6115" w:rsidRDefault="005E6115">
            <w:pPr>
              <w:jc w:val="center"/>
              <w:rPr>
                <w:rFonts w:ascii="宋体" w:hAnsi="宋体" w:cs="宋体"/>
                <w:color w:val="000000"/>
              </w:rPr>
            </w:pPr>
          </w:p>
        </w:tc>
        <w:tc>
          <w:tcPr>
            <w:tcW w:w="1421" w:type="dxa"/>
            <w:tcBorders>
              <w:top w:val="single" w:sz="4" w:space="0" w:color="auto"/>
              <w:right w:val="single" w:sz="4" w:space="0" w:color="auto"/>
            </w:tcBorders>
            <w:noWrap/>
            <w:vAlign w:val="center"/>
          </w:tcPr>
          <w:p w:rsidR="005E6115" w:rsidRDefault="005E6115">
            <w:pPr>
              <w:jc w:val="center"/>
              <w:rPr>
                <w:rFonts w:ascii="宋体" w:hAnsi="宋体" w:cs="宋体"/>
                <w:color w:val="000000"/>
              </w:rPr>
            </w:pPr>
          </w:p>
        </w:tc>
        <w:tc>
          <w:tcPr>
            <w:tcW w:w="1614" w:type="dxa"/>
            <w:tcBorders>
              <w:top w:val="single" w:sz="4" w:space="0" w:color="auto"/>
              <w:left w:val="single" w:sz="4" w:space="0" w:color="auto"/>
              <w:right w:val="single" w:sz="4" w:space="0" w:color="auto"/>
            </w:tcBorders>
            <w:noWrap/>
            <w:vAlign w:val="center"/>
          </w:tcPr>
          <w:p w:rsidR="005E6115" w:rsidRDefault="005E6115">
            <w:pPr>
              <w:jc w:val="center"/>
              <w:rPr>
                <w:rFonts w:ascii="宋体" w:hAnsi="宋体" w:cs="宋体"/>
                <w:color w:val="000000"/>
              </w:rPr>
            </w:pPr>
          </w:p>
        </w:tc>
        <w:tc>
          <w:tcPr>
            <w:tcW w:w="1387" w:type="dxa"/>
            <w:tcBorders>
              <w:top w:val="single" w:sz="4" w:space="0" w:color="auto"/>
              <w:left w:val="single" w:sz="4" w:space="0" w:color="auto"/>
            </w:tcBorders>
            <w:noWrap/>
            <w:vAlign w:val="center"/>
          </w:tcPr>
          <w:p w:rsidR="005E6115" w:rsidRDefault="005E6115">
            <w:pPr>
              <w:jc w:val="center"/>
              <w:rPr>
                <w:rFonts w:ascii="宋体" w:hAnsi="宋体" w:cs="宋体"/>
                <w:color w:val="000000"/>
              </w:rPr>
            </w:pPr>
          </w:p>
        </w:tc>
      </w:tr>
    </w:tbl>
    <w:p w:rsidR="005E6115" w:rsidRDefault="001E5305">
      <w:pPr>
        <w:tabs>
          <w:tab w:val="left" w:pos="555"/>
          <w:tab w:val="left" w:pos="2214"/>
          <w:tab w:val="left" w:pos="3774"/>
          <w:tab w:val="left" w:pos="4854"/>
          <w:tab w:val="left" w:pos="5934"/>
          <w:tab w:val="left" w:pos="7014"/>
          <w:tab w:val="left" w:pos="8214"/>
          <w:tab w:val="left" w:pos="10134"/>
          <w:tab w:val="left" w:pos="11124"/>
        </w:tabs>
        <w:ind w:firstLineChars="200" w:firstLine="420"/>
        <w:rPr>
          <w:rFonts w:ascii="宋体" w:hAnsi="宋体" w:cs="宋体"/>
          <w:color w:val="000000"/>
        </w:rPr>
      </w:pPr>
      <w:r>
        <w:rPr>
          <w:rFonts w:ascii="宋体" w:hAnsi="宋体" w:cs="宋体" w:hint="eastAsia"/>
          <w:color w:val="000000"/>
        </w:rPr>
        <w:t>注：供应商（仅限于供应商自己的）以上业绩需提供有关书面证明材料。</w:t>
      </w:r>
    </w:p>
    <w:p w:rsidR="005E6115" w:rsidRDefault="005E6115">
      <w:pPr>
        <w:ind w:left="360"/>
        <w:jc w:val="center"/>
        <w:rPr>
          <w:rFonts w:ascii="宋体" w:hAnsi="宋体" w:cs="宋体"/>
          <w:color w:val="000000"/>
        </w:rPr>
      </w:pPr>
    </w:p>
    <w:p w:rsidR="005E6115" w:rsidRDefault="005E6115">
      <w:pPr>
        <w:jc w:val="left"/>
        <w:rPr>
          <w:rFonts w:ascii="宋体" w:hAnsi="宋体" w:cs="宋体"/>
          <w:color w:val="000000"/>
        </w:rPr>
      </w:pPr>
    </w:p>
    <w:p w:rsidR="005E6115" w:rsidRDefault="001E5305">
      <w:pPr>
        <w:adjustRightInd w:val="0"/>
        <w:jc w:val="left"/>
        <w:rPr>
          <w:rFonts w:ascii="宋体" w:hAnsi="宋体" w:cs="宋体"/>
          <w:color w:val="000000"/>
          <w:szCs w:val="24"/>
        </w:rPr>
      </w:pPr>
      <w:bookmarkStart w:id="16" w:name="_Toc307564880"/>
      <w:bookmarkStart w:id="17" w:name="_Toc436820890"/>
      <w:bookmarkStart w:id="18" w:name="_Toc436404120"/>
      <w:bookmarkStart w:id="19" w:name="_Toc436410129"/>
      <w:bookmarkStart w:id="20" w:name="_Toc436385992"/>
      <w:r>
        <w:rPr>
          <w:rFonts w:ascii="宋体" w:hAnsi="宋体" w:cs="宋体" w:hint="eastAsia"/>
          <w:color w:val="000000"/>
          <w:szCs w:val="24"/>
        </w:rPr>
        <w:t>供应商名称：（盖单位公章）</w:t>
      </w:r>
    </w:p>
    <w:p w:rsidR="005E6115" w:rsidRDefault="001E5305">
      <w:pPr>
        <w:rPr>
          <w:rFonts w:ascii="宋体" w:hAnsi="宋体" w:cs="宋体"/>
          <w:color w:val="000000"/>
          <w:szCs w:val="24"/>
        </w:rPr>
      </w:pPr>
      <w:r>
        <w:rPr>
          <w:rFonts w:ascii="宋体" w:hAnsi="宋体" w:cs="宋体" w:hint="eastAsia"/>
          <w:color w:val="000000"/>
          <w:szCs w:val="24"/>
        </w:rPr>
        <w:t>法定代表人或授权代表（签字或盖章）：</w:t>
      </w:r>
    </w:p>
    <w:p w:rsidR="005E6115" w:rsidRDefault="001E5305">
      <w:pPr>
        <w:rPr>
          <w:rFonts w:ascii="宋体" w:hAnsi="宋体" w:cs="宋体"/>
          <w:color w:val="000000"/>
          <w:szCs w:val="24"/>
        </w:rPr>
      </w:pPr>
      <w:r>
        <w:rPr>
          <w:rFonts w:ascii="宋体" w:hAnsi="宋体" w:cs="宋体" w:hint="eastAsia"/>
          <w:color w:val="000000"/>
          <w:szCs w:val="24"/>
        </w:rPr>
        <w:t>日</w:t>
      </w:r>
      <w:r>
        <w:rPr>
          <w:rFonts w:ascii="宋体" w:hAnsi="宋体" w:cs="宋体" w:hint="eastAsia"/>
          <w:color w:val="000000"/>
          <w:szCs w:val="24"/>
        </w:rPr>
        <w:t xml:space="preserve"> </w:t>
      </w:r>
      <w:r>
        <w:rPr>
          <w:rFonts w:ascii="宋体" w:hAnsi="宋体" w:cs="宋体" w:hint="eastAsia"/>
          <w:color w:val="000000"/>
          <w:szCs w:val="24"/>
        </w:rPr>
        <w:t>期：</w:t>
      </w:r>
      <w:r>
        <w:rPr>
          <w:rFonts w:ascii="宋体" w:hAnsi="宋体" w:cs="宋体" w:hint="eastAsia"/>
          <w:color w:val="000000"/>
          <w:szCs w:val="24"/>
        </w:rPr>
        <w:t xml:space="preserve">  </w:t>
      </w:r>
      <w:r>
        <w:rPr>
          <w:rFonts w:ascii="宋体" w:hAnsi="宋体" w:cs="宋体" w:hint="eastAsia"/>
          <w:color w:val="000000"/>
          <w:szCs w:val="24"/>
        </w:rPr>
        <w:t>年</w:t>
      </w:r>
      <w:r>
        <w:rPr>
          <w:rFonts w:ascii="宋体" w:hAnsi="宋体" w:cs="宋体" w:hint="eastAsia"/>
          <w:color w:val="000000"/>
          <w:szCs w:val="24"/>
        </w:rPr>
        <w:t xml:space="preserve"> </w:t>
      </w:r>
      <w:r>
        <w:rPr>
          <w:rFonts w:ascii="宋体" w:hAnsi="宋体" w:cs="宋体" w:hint="eastAsia"/>
          <w:color w:val="000000"/>
          <w:szCs w:val="24"/>
        </w:rPr>
        <w:t>月</w:t>
      </w:r>
      <w:r>
        <w:rPr>
          <w:rFonts w:ascii="宋体" w:hAnsi="宋体" w:cs="宋体" w:hint="eastAsia"/>
          <w:color w:val="000000"/>
          <w:szCs w:val="24"/>
        </w:rPr>
        <w:t xml:space="preserve"> </w:t>
      </w:r>
      <w:r>
        <w:rPr>
          <w:rFonts w:ascii="宋体" w:hAnsi="宋体" w:cs="宋体" w:hint="eastAsia"/>
          <w:color w:val="000000"/>
          <w:szCs w:val="24"/>
        </w:rPr>
        <w:t>日</w:t>
      </w:r>
      <w:r>
        <w:rPr>
          <w:rFonts w:ascii="宋体" w:hAnsi="宋体" w:cs="宋体" w:hint="eastAsia"/>
          <w:color w:val="000000"/>
          <w:szCs w:val="24"/>
        </w:rPr>
        <w:t xml:space="preserve"> </w:t>
      </w:r>
    </w:p>
    <w:p w:rsidR="005E6115" w:rsidRDefault="005E6115">
      <w:pPr>
        <w:adjustRightInd w:val="0"/>
        <w:rPr>
          <w:rFonts w:ascii="宋体" w:hAnsi="宋体" w:cs="宋体"/>
          <w:bCs/>
          <w:color w:val="000000"/>
          <w:spacing w:val="8"/>
          <w:szCs w:val="24"/>
        </w:rPr>
      </w:pPr>
    </w:p>
    <w:p w:rsidR="005E6115" w:rsidRDefault="005E6115">
      <w:pPr>
        <w:jc w:val="center"/>
        <w:rPr>
          <w:rFonts w:ascii="宋体" w:hAnsi="宋体" w:cs="宋体"/>
          <w:b/>
          <w:bCs/>
          <w:color w:val="000000"/>
          <w:szCs w:val="24"/>
        </w:rPr>
      </w:pPr>
    </w:p>
    <w:p w:rsidR="005E6115" w:rsidRDefault="005E6115">
      <w:pPr>
        <w:jc w:val="center"/>
        <w:rPr>
          <w:rFonts w:ascii="宋体" w:hAnsi="宋体" w:cs="宋体"/>
          <w:b/>
          <w:bCs/>
          <w:color w:val="000000"/>
          <w:szCs w:val="24"/>
        </w:rPr>
      </w:pPr>
    </w:p>
    <w:p w:rsidR="005E6115" w:rsidRDefault="005E6115">
      <w:pPr>
        <w:jc w:val="center"/>
        <w:rPr>
          <w:rFonts w:ascii="宋体" w:hAnsi="宋体" w:cs="宋体"/>
          <w:b/>
          <w:bCs/>
          <w:color w:val="000000"/>
          <w:szCs w:val="24"/>
        </w:rPr>
      </w:pPr>
    </w:p>
    <w:p w:rsidR="005E6115" w:rsidRDefault="005E6115">
      <w:pPr>
        <w:jc w:val="center"/>
        <w:rPr>
          <w:rFonts w:ascii="宋体" w:hAnsi="宋体" w:cs="宋体"/>
          <w:b/>
          <w:bCs/>
          <w:color w:val="000000"/>
          <w:szCs w:val="24"/>
        </w:rPr>
      </w:pPr>
    </w:p>
    <w:p w:rsidR="005E6115" w:rsidRDefault="005E6115">
      <w:pPr>
        <w:jc w:val="center"/>
        <w:rPr>
          <w:rFonts w:ascii="宋体" w:hAnsi="宋体" w:cs="宋体"/>
          <w:b/>
          <w:bCs/>
          <w:color w:val="000000"/>
          <w:szCs w:val="24"/>
        </w:rPr>
      </w:pPr>
    </w:p>
    <w:p w:rsidR="005E6115" w:rsidRDefault="005E6115">
      <w:pPr>
        <w:jc w:val="center"/>
        <w:rPr>
          <w:rFonts w:ascii="宋体" w:hAnsi="宋体" w:cs="宋体"/>
          <w:b/>
          <w:bCs/>
          <w:color w:val="000000"/>
          <w:szCs w:val="24"/>
        </w:rPr>
      </w:pPr>
    </w:p>
    <w:p w:rsidR="005E6115" w:rsidRDefault="005E6115">
      <w:pPr>
        <w:jc w:val="center"/>
        <w:rPr>
          <w:rFonts w:ascii="宋体" w:hAnsi="宋体" w:cs="宋体"/>
          <w:b/>
          <w:bCs/>
          <w:color w:val="000000"/>
          <w:szCs w:val="24"/>
        </w:rPr>
      </w:pPr>
    </w:p>
    <w:bookmarkEnd w:id="16"/>
    <w:bookmarkEnd w:id="17"/>
    <w:bookmarkEnd w:id="18"/>
    <w:bookmarkEnd w:id="19"/>
    <w:bookmarkEnd w:id="20"/>
    <w:p w:rsidR="005E6115" w:rsidRDefault="005E6115">
      <w:pPr>
        <w:jc w:val="center"/>
        <w:rPr>
          <w:rFonts w:ascii="宋体" w:hAnsi="宋体" w:cs="宋体"/>
          <w:b/>
          <w:bCs/>
          <w:color w:val="000000"/>
          <w:szCs w:val="24"/>
        </w:rPr>
      </w:pPr>
    </w:p>
    <w:p w:rsidR="005E6115" w:rsidRDefault="005E6115">
      <w:pPr>
        <w:jc w:val="center"/>
        <w:rPr>
          <w:rFonts w:ascii="宋体" w:hAnsi="宋体" w:cs="宋体"/>
          <w:b/>
          <w:bCs/>
          <w:color w:val="000000"/>
          <w:szCs w:val="24"/>
        </w:rPr>
      </w:pPr>
    </w:p>
    <w:p w:rsidR="005E6115" w:rsidRDefault="005E6115">
      <w:pPr>
        <w:jc w:val="center"/>
        <w:rPr>
          <w:rFonts w:ascii="宋体" w:hAnsi="宋体" w:cs="宋体"/>
          <w:b/>
          <w:bCs/>
          <w:color w:val="000000"/>
          <w:szCs w:val="24"/>
        </w:rPr>
      </w:pPr>
    </w:p>
    <w:p w:rsidR="005E6115" w:rsidRDefault="005E6115">
      <w:pPr>
        <w:pStyle w:val="a0"/>
        <w:rPr>
          <w:rFonts w:ascii="宋体" w:hAnsi="宋体" w:cs="宋体"/>
          <w:color w:val="000000"/>
          <w:szCs w:val="28"/>
        </w:rPr>
      </w:pPr>
    </w:p>
    <w:p w:rsidR="005E6115" w:rsidRDefault="005E6115">
      <w:pPr>
        <w:rPr>
          <w:rFonts w:ascii="宋体" w:hAnsi="宋体" w:cs="宋体"/>
          <w:color w:val="000000"/>
          <w:szCs w:val="28"/>
        </w:rPr>
      </w:pPr>
    </w:p>
    <w:p w:rsidR="005E6115" w:rsidRDefault="005E6115">
      <w:pPr>
        <w:pStyle w:val="a0"/>
        <w:rPr>
          <w:rFonts w:ascii="宋体" w:hAnsi="宋体" w:cs="宋体"/>
          <w:color w:val="000000"/>
          <w:szCs w:val="28"/>
        </w:rPr>
      </w:pPr>
    </w:p>
    <w:p w:rsidR="005E6115" w:rsidRDefault="005E6115">
      <w:pPr>
        <w:pStyle w:val="a0"/>
      </w:pPr>
    </w:p>
    <w:p w:rsidR="005E6115" w:rsidRDefault="005E6115">
      <w:pPr>
        <w:jc w:val="center"/>
        <w:rPr>
          <w:rFonts w:ascii="宋体" w:hAnsi="宋体" w:cs="宋体"/>
          <w:b/>
          <w:color w:val="000000"/>
          <w:sz w:val="28"/>
          <w:szCs w:val="32"/>
        </w:rPr>
      </w:pPr>
    </w:p>
    <w:p w:rsidR="005E6115" w:rsidRDefault="001E5305">
      <w:pPr>
        <w:jc w:val="center"/>
        <w:rPr>
          <w:rFonts w:ascii="宋体" w:hAnsi="宋体" w:cs="宋体"/>
          <w:b/>
          <w:color w:val="000000"/>
          <w:sz w:val="28"/>
          <w:szCs w:val="32"/>
        </w:rPr>
      </w:pPr>
      <w:r>
        <w:rPr>
          <w:rFonts w:ascii="宋体" w:hAnsi="宋体" w:cs="宋体" w:hint="eastAsia"/>
          <w:b/>
          <w:color w:val="000000"/>
          <w:sz w:val="28"/>
          <w:szCs w:val="32"/>
        </w:rPr>
        <w:t>四</w:t>
      </w:r>
      <w:r>
        <w:rPr>
          <w:rFonts w:ascii="宋体" w:hAnsi="宋体" w:cs="宋体" w:hint="eastAsia"/>
          <w:b/>
          <w:color w:val="000000"/>
          <w:sz w:val="28"/>
          <w:szCs w:val="32"/>
        </w:rPr>
        <w:t>、供应商本项目管理、技术、服务人员情况表</w:t>
      </w:r>
    </w:p>
    <w:p w:rsidR="005E6115" w:rsidRDefault="005E6115">
      <w:pPr>
        <w:rPr>
          <w:rFonts w:ascii="宋体" w:hAnsi="宋体" w:cs="宋体"/>
          <w:color w:val="000000"/>
        </w:rPr>
      </w:pP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2"/>
        <w:gridCol w:w="1144"/>
        <w:gridCol w:w="1144"/>
        <w:gridCol w:w="1144"/>
        <w:gridCol w:w="1144"/>
        <w:gridCol w:w="1144"/>
        <w:gridCol w:w="1144"/>
        <w:gridCol w:w="1144"/>
        <w:gridCol w:w="758"/>
      </w:tblGrid>
      <w:tr w:rsidR="005E6115">
        <w:trPr>
          <w:trHeight w:val="400"/>
          <w:jc w:val="center"/>
        </w:trPr>
        <w:tc>
          <w:tcPr>
            <w:tcW w:w="642" w:type="dxa"/>
            <w:vMerge w:val="restart"/>
            <w:noWrap/>
            <w:vAlign w:val="center"/>
          </w:tcPr>
          <w:p w:rsidR="005E6115" w:rsidRDefault="001E5305">
            <w:pPr>
              <w:jc w:val="center"/>
              <w:rPr>
                <w:rFonts w:ascii="宋体" w:hAnsi="宋体" w:cs="宋体"/>
                <w:color w:val="000000"/>
                <w:sz w:val="24"/>
                <w:szCs w:val="24"/>
              </w:rPr>
            </w:pPr>
            <w:r>
              <w:rPr>
                <w:rFonts w:ascii="宋体" w:hAnsi="宋体" w:cs="宋体" w:hint="eastAsia"/>
                <w:color w:val="000000"/>
                <w:sz w:val="24"/>
                <w:szCs w:val="24"/>
              </w:rPr>
              <w:t>类别</w:t>
            </w:r>
          </w:p>
        </w:tc>
        <w:tc>
          <w:tcPr>
            <w:tcW w:w="1144" w:type="dxa"/>
            <w:vMerge w:val="restart"/>
            <w:noWrap/>
            <w:vAlign w:val="center"/>
          </w:tcPr>
          <w:p w:rsidR="005E6115" w:rsidRDefault="001E5305">
            <w:pPr>
              <w:jc w:val="center"/>
              <w:rPr>
                <w:rFonts w:ascii="宋体" w:hAnsi="宋体" w:cs="宋体"/>
                <w:color w:val="000000"/>
                <w:sz w:val="24"/>
                <w:szCs w:val="24"/>
              </w:rPr>
            </w:pPr>
            <w:r>
              <w:rPr>
                <w:rFonts w:ascii="宋体" w:hAnsi="宋体" w:cs="宋体" w:hint="eastAsia"/>
                <w:color w:val="000000"/>
                <w:sz w:val="24"/>
                <w:szCs w:val="24"/>
              </w:rPr>
              <w:t>职务</w:t>
            </w:r>
          </w:p>
        </w:tc>
        <w:tc>
          <w:tcPr>
            <w:tcW w:w="1144" w:type="dxa"/>
            <w:vMerge w:val="restart"/>
            <w:noWrap/>
            <w:vAlign w:val="center"/>
          </w:tcPr>
          <w:p w:rsidR="005E6115" w:rsidRDefault="001E5305">
            <w:pPr>
              <w:jc w:val="center"/>
              <w:rPr>
                <w:rFonts w:ascii="宋体" w:hAnsi="宋体" w:cs="宋体"/>
                <w:color w:val="000000"/>
                <w:sz w:val="24"/>
                <w:szCs w:val="24"/>
              </w:rPr>
            </w:pPr>
            <w:r>
              <w:rPr>
                <w:rFonts w:ascii="宋体" w:hAnsi="宋体" w:cs="宋体" w:hint="eastAsia"/>
                <w:color w:val="000000"/>
                <w:sz w:val="24"/>
                <w:szCs w:val="24"/>
              </w:rPr>
              <w:t>姓名</w:t>
            </w:r>
          </w:p>
        </w:tc>
        <w:tc>
          <w:tcPr>
            <w:tcW w:w="1144" w:type="dxa"/>
            <w:vMerge w:val="restart"/>
            <w:noWrap/>
            <w:vAlign w:val="center"/>
          </w:tcPr>
          <w:p w:rsidR="005E6115" w:rsidRDefault="001E5305">
            <w:pPr>
              <w:jc w:val="center"/>
              <w:rPr>
                <w:rFonts w:ascii="宋体" w:hAnsi="宋体" w:cs="宋体"/>
                <w:color w:val="000000"/>
                <w:sz w:val="24"/>
                <w:szCs w:val="24"/>
              </w:rPr>
            </w:pPr>
            <w:r>
              <w:rPr>
                <w:rFonts w:ascii="宋体" w:hAnsi="宋体" w:cs="宋体" w:hint="eastAsia"/>
                <w:color w:val="000000"/>
                <w:sz w:val="24"/>
                <w:szCs w:val="24"/>
              </w:rPr>
              <w:t>职称</w:t>
            </w:r>
          </w:p>
        </w:tc>
        <w:tc>
          <w:tcPr>
            <w:tcW w:w="1144" w:type="dxa"/>
            <w:vMerge w:val="restart"/>
            <w:noWrap/>
            <w:vAlign w:val="center"/>
          </w:tcPr>
          <w:p w:rsidR="005E6115" w:rsidRDefault="001E5305">
            <w:pPr>
              <w:jc w:val="center"/>
              <w:rPr>
                <w:rFonts w:ascii="宋体" w:hAnsi="宋体" w:cs="宋体"/>
                <w:color w:val="000000"/>
                <w:sz w:val="24"/>
                <w:szCs w:val="24"/>
              </w:rPr>
            </w:pPr>
            <w:r>
              <w:rPr>
                <w:rFonts w:ascii="宋体" w:hAnsi="宋体" w:cs="宋体" w:hint="eastAsia"/>
                <w:color w:val="000000"/>
                <w:sz w:val="24"/>
                <w:szCs w:val="24"/>
              </w:rPr>
              <w:t>常住地</w:t>
            </w:r>
          </w:p>
        </w:tc>
        <w:tc>
          <w:tcPr>
            <w:tcW w:w="4190" w:type="dxa"/>
            <w:gridSpan w:val="4"/>
            <w:noWrap/>
            <w:vAlign w:val="center"/>
          </w:tcPr>
          <w:p w:rsidR="005E6115" w:rsidRDefault="001E5305">
            <w:pPr>
              <w:jc w:val="center"/>
              <w:rPr>
                <w:rFonts w:ascii="宋体" w:hAnsi="宋体" w:cs="宋体"/>
                <w:color w:val="000000"/>
                <w:sz w:val="24"/>
                <w:szCs w:val="24"/>
              </w:rPr>
            </w:pPr>
            <w:r>
              <w:rPr>
                <w:rFonts w:ascii="宋体" w:hAnsi="宋体" w:cs="宋体" w:hint="eastAsia"/>
                <w:color w:val="000000"/>
                <w:sz w:val="24"/>
                <w:szCs w:val="24"/>
              </w:rPr>
              <w:t>资格证明（附复印件）</w:t>
            </w:r>
          </w:p>
        </w:tc>
      </w:tr>
      <w:tr w:rsidR="005E6115">
        <w:trPr>
          <w:trHeight w:val="183"/>
          <w:jc w:val="center"/>
        </w:trPr>
        <w:tc>
          <w:tcPr>
            <w:tcW w:w="642" w:type="dxa"/>
            <w:vMerge/>
            <w:noWrap/>
            <w:vAlign w:val="center"/>
          </w:tcPr>
          <w:p w:rsidR="005E6115" w:rsidRDefault="005E6115">
            <w:pPr>
              <w:jc w:val="center"/>
              <w:rPr>
                <w:rFonts w:ascii="宋体" w:hAnsi="宋体" w:cs="宋体"/>
                <w:color w:val="000000"/>
                <w:sz w:val="24"/>
                <w:szCs w:val="24"/>
              </w:rPr>
            </w:pPr>
          </w:p>
        </w:tc>
        <w:tc>
          <w:tcPr>
            <w:tcW w:w="1144" w:type="dxa"/>
            <w:vMerge/>
            <w:noWrap/>
            <w:vAlign w:val="center"/>
          </w:tcPr>
          <w:p w:rsidR="005E6115" w:rsidRDefault="005E6115">
            <w:pPr>
              <w:jc w:val="center"/>
              <w:rPr>
                <w:rFonts w:ascii="宋体" w:hAnsi="宋体" w:cs="宋体"/>
                <w:color w:val="000000"/>
                <w:sz w:val="24"/>
                <w:szCs w:val="24"/>
              </w:rPr>
            </w:pPr>
          </w:p>
        </w:tc>
        <w:tc>
          <w:tcPr>
            <w:tcW w:w="1144" w:type="dxa"/>
            <w:vMerge/>
            <w:noWrap/>
            <w:vAlign w:val="center"/>
          </w:tcPr>
          <w:p w:rsidR="005E6115" w:rsidRDefault="005E6115">
            <w:pPr>
              <w:jc w:val="center"/>
              <w:rPr>
                <w:rFonts w:ascii="宋体" w:hAnsi="宋体" w:cs="宋体"/>
                <w:color w:val="000000"/>
                <w:sz w:val="24"/>
                <w:szCs w:val="24"/>
              </w:rPr>
            </w:pPr>
          </w:p>
        </w:tc>
        <w:tc>
          <w:tcPr>
            <w:tcW w:w="1144" w:type="dxa"/>
            <w:vMerge/>
            <w:noWrap/>
            <w:vAlign w:val="center"/>
          </w:tcPr>
          <w:p w:rsidR="005E6115" w:rsidRDefault="005E6115">
            <w:pPr>
              <w:jc w:val="center"/>
              <w:rPr>
                <w:rFonts w:ascii="宋体" w:hAnsi="宋体" w:cs="宋体"/>
                <w:color w:val="000000"/>
                <w:sz w:val="24"/>
                <w:szCs w:val="24"/>
              </w:rPr>
            </w:pPr>
          </w:p>
        </w:tc>
        <w:tc>
          <w:tcPr>
            <w:tcW w:w="1144" w:type="dxa"/>
            <w:vMerge/>
            <w:noWrap/>
            <w:vAlign w:val="center"/>
          </w:tcPr>
          <w:p w:rsidR="005E6115" w:rsidRDefault="005E6115">
            <w:pPr>
              <w:jc w:val="center"/>
              <w:rPr>
                <w:rFonts w:ascii="宋体" w:hAnsi="宋体" w:cs="宋体"/>
                <w:color w:val="000000"/>
                <w:sz w:val="24"/>
                <w:szCs w:val="24"/>
              </w:rPr>
            </w:pPr>
          </w:p>
        </w:tc>
        <w:tc>
          <w:tcPr>
            <w:tcW w:w="1144" w:type="dxa"/>
            <w:noWrap/>
            <w:vAlign w:val="center"/>
          </w:tcPr>
          <w:p w:rsidR="005E6115" w:rsidRDefault="001E5305">
            <w:pPr>
              <w:jc w:val="center"/>
              <w:rPr>
                <w:rFonts w:ascii="宋体" w:hAnsi="宋体" w:cs="宋体"/>
                <w:color w:val="000000"/>
                <w:sz w:val="24"/>
                <w:szCs w:val="24"/>
              </w:rPr>
            </w:pPr>
            <w:r>
              <w:rPr>
                <w:rFonts w:ascii="宋体" w:hAnsi="宋体" w:cs="宋体" w:hint="eastAsia"/>
                <w:color w:val="000000"/>
                <w:sz w:val="24"/>
                <w:szCs w:val="24"/>
              </w:rPr>
              <w:t>证书</w:t>
            </w:r>
          </w:p>
          <w:p w:rsidR="005E6115" w:rsidRDefault="001E5305">
            <w:pPr>
              <w:jc w:val="center"/>
              <w:rPr>
                <w:rFonts w:ascii="宋体" w:hAnsi="宋体" w:cs="宋体"/>
                <w:color w:val="000000"/>
                <w:sz w:val="24"/>
                <w:szCs w:val="24"/>
              </w:rPr>
            </w:pPr>
            <w:r>
              <w:rPr>
                <w:rFonts w:ascii="宋体" w:hAnsi="宋体" w:cs="宋体" w:hint="eastAsia"/>
                <w:color w:val="000000"/>
                <w:sz w:val="24"/>
                <w:szCs w:val="24"/>
              </w:rPr>
              <w:t>名称</w:t>
            </w:r>
          </w:p>
        </w:tc>
        <w:tc>
          <w:tcPr>
            <w:tcW w:w="1144" w:type="dxa"/>
            <w:noWrap/>
            <w:vAlign w:val="center"/>
          </w:tcPr>
          <w:p w:rsidR="005E6115" w:rsidRDefault="001E5305">
            <w:pPr>
              <w:jc w:val="center"/>
              <w:rPr>
                <w:rFonts w:ascii="宋体" w:hAnsi="宋体" w:cs="宋体"/>
                <w:color w:val="000000"/>
                <w:sz w:val="24"/>
                <w:szCs w:val="24"/>
              </w:rPr>
            </w:pPr>
            <w:r>
              <w:rPr>
                <w:rFonts w:ascii="宋体" w:hAnsi="宋体" w:cs="宋体" w:hint="eastAsia"/>
                <w:color w:val="000000"/>
                <w:sz w:val="24"/>
                <w:szCs w:val="24"/>
              </w:rPr>
              <w:t>级别</w:t>
            </w:r>
          </w:p>
        </w:tc>
        <w:tc>
          <w:tcPr>
            <w:tcW w:w="1144" w:type="dxa"/>
            <w:noWrap/>
            <w:vAlign w:val="center"/>
          </w:tcPr>
          <w:p w:rsidR="005E6115" w:rsidRDefault="001E5305">
            <w:pPr>
              <w:jc w:val="center"/>
              <w:rPr>
                <w:rFonts w:ascii="宋体" w:hAnsi="宋体" w:cs="宋体"/>
                <w:color w:val="000000"/>
                <w:sz w:val="24"/>
                <w:szCs w:val="24"/>
              </w:rPr>
            </w:pPr>
            <w:r>
              <w:rPr>
                <w:rFonts w:ascii="宋体" w:hAnsi="宋体" w:cs="宋体" w:hint="eastAsia"/>
                <w:color w:val="000000"/>
                <w:sz w:val="24"/>
                <w:szCs w:val="24"/>
              </w:rPr>
              <w:t>证号</w:t>
            </w:r>
          </w:p>
        </w:tc>
        <w:tc>
          <w:tcPr>
            <w:tcW w:w="758" w:type="dxa"/>
            <w:noWrap/>
            <w:vAlign w:val="center"/>
          </w:tcPr>
          <w:p w:rsidR="005E6115" w:rsidRDefault="001E5305">
            <w:pPr>
              <w:jc w:val="center"/>
              <w:rPr>
                <w:rFonts w:ascii="宋体" w:hAnsi="宋体" w:cs="宋体"/>
                <w:color w:val="000000"/>
                <w:sz w:val="24"/>
                <w:szCs w:val="24"/>
              </w:rPr>
            </w:pPr>
            <w:r>
              <w:rPr>
                <w:rFonts w:ascii="宋体" w:hAnsi="宋体" w:cs="宋体" w:hint="eastAsia"/>
                <w:color w:val="000000"/>
                <w:sz w:val="24"/>
                <w:szCs w:val="24"/>
              </w:rPr>
              <w:t>专业</w:t>
            </w:r>
          </w:p>
        </w:tc>
      </w:tr>
      <w:tr w:rsidR="005E6115">
        <w:trPr>
          <w:trHeight w:val="615"/>
          <w:jc w:val="center"/>
        </w:trPr>
        <w:tc>
          <w:tcPr>
            <w:tcW w:w="642" w:type="dxa"/>
            <w:vMerge w:val="restart"/>
            <w:noWrap/>
            <w:vAlign w:val="center"/>
          </w:tcPr>
          <w:p w:rsidR="005E6115" w:rsidRDefault="001E5305">
            <w:pPr>
              <w:jc w:val="center"/>
              <w:rPr>
                <w:rFonts w:ascii="宋体" w:hAnsi="宋体" w:cs="宋体"/>
                <w:color w:val="000000"/>
                <w:sz w:val="24"/>
                <w:szCs w:val="24"/>
              </w:rPr>
            </w:pPr>
            <w:r>
              <w:rPr>
                <w:rFonts w:ascii="宋体" w:hAnsi="宋体" w:cs="宋体" w:hint="eastAsia"/>
                <w:color w:val="000000"/>
                <w:sz w:val="24"/>
                <w:szCs w:val="24"/>
              </w:rPr>
              <w:t>管理</w:t>
            </w:r>
          </w:p>
          <w:p w:rsidR="005E6115" w:rsidRDefault="001E5305">
            <w:pPr>
              <w:jc w:val="center"/>
              <w:rPr>
                <w:rFonts w:ascii="宋体" w:hAnsi="宋体" w:cs="宋体"/>
                <w:color w:val="000000"/>
                <w:sz w:val="24"/>
                <w:szCs w:val="24"/>
              </w:rPr>
            </w:pPr>
            <w:r>
              <w:rPr>
                <w:rFonts w:ascii="宋体" w:hAnsi="宋体" w:cs="宋体" w:hint="eastAsia"/>
                <w:color w:val="000000"/>
                <w:sz w:val="24"/>
                <w:szCs w:val="24"/>
              </w:rPr>
              <w:t>人员</w:t>
            </w: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758" w:type="dxa"/>
            <w:noWrap/>
          </w:tcPr>
          <w:p w:rsidR="005E6115" w:rsidRDefault="005E6115">
            <w:pPr>
              <w:rPr>
                <w:rFonts w:ascii="宋体" w:hAnsi="宋体" w:cs="宋体"/>
                <w:color w:val="000000"/>
                <w:sz w:val="24"/>
                <w:szCs w:val="24"/>
              </w:rPr>
            </w:pPr>
          </w:p>
        </w:tc>
      </w:tr>
      <w:tr w:rsidR="005E6115">
        <w:trPr>
          <w:trHeight w:val="616"/>
          <w:jc w:val="center"/>
        </w:trPr>
        <w:tc>
          <w:tcPr>
            <w:tcW w:w="642" w:type="dxa"/>
            <w:vMerge/>
            <w:noWrap/>
            <w:vAlign w:val="center"/>
          </w:tcPr>
          <w:p w:rsidR="005E6115" w:rsidRDefault="005E6115">
            <w:pPr>
              <w:jc w:val="cente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758" w:type="dxa"/>
            <w:noWrap/>
          </w:tcPr>
          <w:p w:rsidR="005E6115" w:rsidRDefault="005E6115">
            <w:pPr>
              <w:rPr>
                <w:rFonts w:ascii="宋体" w:hAnsi="宋体" w:cs="宋体"/>
                <w:color w:val="000000"/>
                <w:sz w:val="24"/>
                <w:szCs w:val="24"/>
              </w:rPr>
            </w:pPr>
          </w:p>
        </w:tc>
      </w:tr>
      <w:tr w:rsidR="005E6115">
        <w:trPr>
          <w:trHeight w:val="616"/>
          <w:jc w:val="center"/>
        </w:trPr>
        <w:tc>
          <w:tcPr>
            <w:tcW w:w="642" w:type="dxa"/>
            <w:vMerge/>
            <w:noWrap/>
            <w:vAlign w:val="center"/>
          </w:tcPr>
          <w:p w:rsidR="005E6115" w:rsidRDefault="005E6115">
            <w:pPr>
              <w:jc w:val="cente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758" w:type="dxa"/>
            <w:noWrap/>
          </w:tcPr>
          <w:p w:rsidR="005E6115" w:rsidRDefault="005E6115">
            <w:pPr>
              <w:rPr>
                <w:rFonts w:ascii="宋体" w:hAnsi="宋体" w:cs="宋体"/>
                <w:color w:val="000000"/>
                <w:sz w:val="24"/>
                <w:szCs w:val="24"/>
              </w:rPr>
            </w:pPr>
          </w:p>
        </w:tc>
      </w:tr>
      <w:tr w:rsidR="005E6115">
        <w:trPr>
          <w:trHeight w:val="616"/>
          <w:jc w:val="center"/>
        </w:trPr>
        <w:tc>
          <w:tcPr>
            <w:tcW w:w="642" w:type="dxa"/>
            <w:vMerge w:val="restart"/>
            <w:noWrap/>
            <w:vAlign w:val="center"/>
          </w:tcPr>
          <w:p w:rsidR="005E6115" w:rsidRDefault="001E5305">
            <w:pPr>
              <w:jc w:val="center"/>
              <w:rPr>
                <w:rFonts w:ascii="宋体" w:hAnsi="宋体" w:cs="宋体"/>
                <w:color w:val="000000"/>
                <w:sz w:val="24"/>
                <w:szCs w:val="24"/>
              </w:rPr>
            </w:pPr>
            <w:r>
              <w:rPr>
                <w:rFonts w:ascii="宋体" w:hAnsi="宋体" w:cs="宋体" w:hint="eastAsia"/>
                <w:color w:val="000000"/>
                <w:sz w:val="24"/>
                <w:szCs w:val="24"/>
              </w:rPr>
              <w:t>技术</w:t>
            </w:r>
          </w:p>
          <w:p w:rsidR="005E6115" w:rsidRDefault="001E5305">
            <w:pPr>
              <w:jc w:val="center"/>
              <w:rPr>
                <w:rFonts w:ascii="宋体" w:hAnsi="宋体" w:cs="宋体"/>
                <w:color w:val="000000"/>
                <w:sz w:val="24"/>
                <w:szCs w:val="24"/>
              </w:rPr>
            </w:pPr>
            <w:r>
              <w:rPr>
                <w:rFonts w:ascii="宋体" w:hAnsi="宋体" w:cs="宋体" w:hint="eastAsia"/>
                <w:color w:val="000000"/>
                <w:sz w:val="24"/>
                <w:szCs w:val="24"/>
              </w:rPr>
              <w:t>人员</w:t>
            </w: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758" w:type="dxa"/>
            <w:noWrap/>
          </w:tcPr>
          <w:p w:rsidR="005E6115" w:rsidRDefault="005E6115">
            <w:pPr>
              <w:rPr>
                <w:rFonts w:ascii="宋体" w:hAnsi="宋体" w:cs="宋体"/>
                <w:color w:val="000000"/>
                <w:sz w:val="24"/>
                <w:szCs w:val="24"/>
              </w:rPr>
            </w:pPr>
          </w:p>
        </w:tc>
      </w:tr>
      <w:tr w:rsidR="005E6115">
        <w:trPr>
          <w:trHeight w:val="615"/>
          <w:jc w:val="center"/>
        </w:trPr>
        <w:tc>
          <w:tcPr>
            <w:tcW w:w="642" w:type="dxa"/>
            <w:vMerge/>
            <w:noWrap/>
            <w:vAlign w:val="center"/>
          </w:tcPr>
          <w:p w:rsidR="005E6115" w:rsidRDefault="005E6115">
            <w:pPr>
              <w:jc w:val="cente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758" w:type="dxa"/>
            <w:noWrap/>
          </w:tcPr>
          <w:p w:rsidR="005E6115" w:rsidRDefault="005E6115">
            <w:pPr>
              <w:rPr>
                <w:rFonts w:ascii="宋体" w:hAnsi="宋体" w:cs="宋体"/>
                <w:color w:val="000000"/>
                <w:sz w:val="24"/>
                <w:szCs w:val="24"/>
              </w:rPr>
            </w:pPr>
          </w:p>
        </w:tc>
      </w:tr>
      <w:tr w:rsidR="005E6115">
        <w:trPr>
          <w:trHeight w:val="616"/>
          <w:jc w:val="center"/>
        </w:trPr>
        <w:tc>
          <w:tcPr>
            <w:tcW w:w="642" w:type="dxa"/>
            <w:vMerge/>
            <w:noWrap/>
            <w:vAlign w:val="center"/>
          </w:tcPr>
          <w:p w:rsidR="005E6115" w:rsidRDefault="005E6115">
            <w:pPr>
              <w:jc w:val="cente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758" w:type="dxa"/>
            <w:noWrap/>
          </w:tcPr>
          <w:p w:rsidR="005E6115" w:rsidRDefault="005E6115">
            <w:pPr>
              <w:rPr>
                <w:rFonts w:ascii="宋体" w:hAnsi="宋体" w:cs="宋体"/>
                <w:color w:val="000000"/>
                <w:sz w:val="24"/>
                <w:szCs w:val="24"/>
              </w:rPr>
            </w:pPr>
          </w:p>
        </w:tc>
      </w:tr>
      <w:tr w:rsidR="005E6115">
        <w:trPr>
          <w:trHeight w:val="616"/>
          <w:jc w:val="center"/>
        </w:trPr>
        <w:tc>
          <w:tcPr>
            <w:tcW w:w="642" w:type="dxa"/>
            <w:vMerge w:val="restart"/>
            <w:noWrap/>
            <w:vAlign w:val="center"/>
          </w:tcPr>
          <w:p w:rsidR="005E6115" w:rsidRDefault="001E5305">
            <w:pPr>
              <w:jc w:val="center"/>
              <w:rPr>
                <w:rFonts w:ascii="宋体" w:hAnsi="宋体" w:cs="宋体"/>
                <w:color w:val="000000"/>
                <w:sz w:val="24"/>
                <w:szCs w:val="24"/>
              </w:rPr>
            </w:pPr>
            <w:r>
              <w:rPr>
                <w:rFonts w:ascii="宋体" w:hAnsi="宋体" w:cs="宋体" w:hint="eastAsia"/>
                <w:color w:val="000000"/>
                <w:sz w:val="24"/>
                <w:szCs w:val="24"/>
              </w:rPr>
              <w:t>售后服务人员</w:t>
            </w: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758" w:type="dxa"/>
            <w:noWrap/>
          </w:tcPr>
          <w:p w:rsidR="005E6115" w:rsidRDefault="005E6115">
            <w:pPr>
              <w:rPr>
                <w:rFonts w:ascii="宋体" w:hAnsi="宋体" w:cs="宋体"/>
                <w:color w:val="000000"/>
                <w:sz w:val="24"/>
                <w:szCs w:val="24"/>
              </w:rPr>
            </w:pPr>
          </w:p>
        </w:tc>
      </w:tr>
      <w:tr w:rsidR="005E6115">
        <w:trPr>
          <w:trHeight w:val="616"/>
          <w:jc w:val="center"/>
        </w:trPr>
        <w:tc>
          <w:tcPr>
            <w:tcW w:w="642" w:type="dxa"/>
            <w:vMerge/>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758" w:type="dxa"/>
            <w:noWrap/>
          </w:tcPr>
          <w:p w:rsidR="005E6115" w:rsidRDefault="005E6115">
            <w:pPr>
              <w:rPr>
                <w:rFonts w:ascii="宋体" w:hAnsi="宋体" w:cs="宋体"/>
                <w:color w:val="000000"/>
                <w:sz w:val="24"/>
                <w:szCs w:val="24"/>
              </w:rPr>
            </w:pPr>
          </w:p>
        </w:tc>
      </w:tr>
      <w:tr w:rsidR="005E6115">
        <w:trPr>
          <w:trHeight w:val="616"/>
          <w:jc w:val="center"/>
        </w:trPr>
        <w:tc>
          <w:tcPr>
            <w:tcW w:w="642" w:type="dxa"/>
            <w:vMerge/>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1144" w:type="dxa"/>
            <w:noWrap/>
          </w:tcPr>
          <w:p w:rsidR="005E6115" w:rsidRDefault="005E6115">
            <w:pPr>
              <w:rPr>
                <w:rFonts w:ascii="宋体" w:hAnsi="宋体" w:cs="宋体"/>
                <w:color w:val="000000"/>
                <w:sz w:val="24"/>
                <w:szCs w:val="24"/>
              </w:rPr>
            </w:pPr>
          </w:p>
        </w:tc>
        <w:tc>
          <w:tcPr>
            <w:tcW w:w="758" w:type="dxa"/>
            <w:noWrap/>
          </w:tcPr>
          <w:p w:rsidR="005E6115" w:rsidRDefault="005E6115">
            <w:pPr>
              <w:rPr>
                <w:rFonts w:ascii="宋体" w:hAnsi="宋体" w:cs="宋体"/>
                <w:color w:val="000000"/>
                <w:sz w:val="24"/>
                <w:szCs w:val="24"/>
              </w:rPr>
            </w:pPr>
          </w:p>
        </w:tc>
      </w:tr>
    </w:tbl>
    <w:p w:rsidR="005E6115" w:rsidRDefault="005E6115">
      <w:pPr>
        <w:rPr>
          <w:rFonts w:ascii="宋体" w:hAnsi="宋体" w:cs="宋体"/>
          <w:color w:val="000000"/>
        </w:rPr>
      </w:pPr>
    </w:p>
    <w:p w:rsidR="005E6115" w:rsidRDefault="001E5305">
      <w:pPr>
        <w:pStyle w:val="a0"/>
        <w:rPr>
          <w:rFonts w:ascii="宋体" w:hAnsi="宋体" w:cs="宋体"/>
          <w:color w:val="000000"/>
        </w:rPr>
      </w:pPr>
      <w:r>
        <w:rPr>
          <w:rFonts w:ascii="宋体" w:hAnsi="宋体" w:cs="宋体" w:hint="eastAsia"/>
          <w:b/>
          <w:bCs/>
          <w:color w:val="000000"/>
          <w:sz w:val="24"/>
          <w:szCs w:val="24"/>
        </w:rPr>
        <w:t>注：</w:t>
      </w:r>
      <w:r>
        <w:rPr>
          <w:rFonts w:ascii="宋体" w:hAnsi="宋体" w:cs="宋体" w:hint="eastAsia"/>
          <w:color w:val="000000"/>
          <w:sz w:val="24"/>
          <w:szCs w:val="24"/>
        </w:rPr>
        <w:t>以上人员需附身份证复印件及相关证书（如有）复印件，并加盖供应商公章。</w:t>
      </w:r>
    </w:p>
    <w:p w:rsidR="005E6115" w:rsidRDefault="001E5305">
      <w:pPr>
        <w:adjustRightInd w:val="0"/>
        <w:jc w:val="left"/>
        <w:rPr>
          <w:rFonts w:ascii="宋体" w:hAnsi="宋体" w:cs="宋体"/>
          <w:color w:val="000000"/>
          <w:szCs w:val="24"/>
        </w:rPr>
      </w:pPr>
      <w:r>
        <w:rPr>
          <w:rFonts w:ascii="宋体" w:hAnsi="宋体" w:cs="宋体" w:hint="eastAsia"/>
          <w:color w:val="000000"/>
          <w:szCs w:val="24"/>
        </w:rPr>
        <w:t>供应商名称：（盖单位公章）</w:t>
      </w:r>
    </w:p>
    <w:p w:rsidR="005E6115" w:rsidRDefault="001E5305">
      <w:pPr>
        <w:rPr>
          <w:rFonts w:ascii="宋体" w:hAnsi="宋体" w:cs="宋体"/>
          <w:color w:val="000000"/>
          <w:szCs w:val="24"/>
        </w:rPr>
      </w:pPr>
      <w:r>
        <w:rPr>
          <w:rFonts w:ascii="宋体" w:hAnsi="宋体" w:cs="宋体" w:hint="eastAsia"/>
          <w:color w:val="000000"/>
          <w:szCs w:val="24"/>
        </w:rPr>
        <w:t>法定代表人或授权代表（签字或盖章）：</w:t>
      </w:r>
    </w:p>
    <w:p w:rsidR="005E6115" w:rsidRDefault="001E5305">
      <w:pPr>
        <w:rPr>
          <w:rFonts w:ascii="宋体" w:hAnsi="宋体" w:cs="宋体"/>
          <w:color w:val="000000"/>
          <w:szCs w:val="24"/>
        </w:rPr>
      </w:pPr>
      <w:r>
        <w:rPr>
          <w:rFonts w:ascii="宋体" w:hAnsi="宋体" w:cs="宋体" w:hint="eastAsia"/>
          <w:color w:val="000000"/>
          <w:szCs w:val="24"/>
        </w:rPr>
        <w:t>日</w:t>
      </w:r>
      <w:r>
        <w:rPr>
          <w:rFonts w:ascii="宋体" w:hAnsi="宋体" w:cs="宋体" w:hint="eastAsia"/>
          <w:color w:val="000000"/>
          <w:szCs w:val="24"/>
        </w:rPr>
        <w:t xml:space="preserve"> </w:t>
      </w:r>
      <w:r>
        <w:rPr>
          <w:rFonts w:ascii="宋体" w:hAnsi="宋体" w:cs="宋体" w:hint="eastAsia"/>
          <w:color w:val="000000"/>
          <w:szCs w:val="24"/>
        </w:rPr>
        <w:t>期：</w:t>
      </w:r>
      <w:r>
        <w:rPr>
          <w:rFonts w:ascii="宋体" w:hAnsi="宋体" w:cs="宋体" w:hint="eastAsia"/>
          <w:color w:val="000000"/>
          <w:szCs w:val="24"/>
        </w:rPr>
        <w:t xml:space="preserve">  </w:t>
      </w:r>
      <w:r>
        <w:rPr>
          <w:rFonts w:ascii="宋体" w:hAnsi="宋体" w:cs="宋体" w:hint="eastAsia"/>
          <w:color w:val="000000"/>
          <w:szCs w:val="24"/>
        </w:rPr>
        <w:t>年</w:t>
      </w:r>
      <w:r>
        <w:rPr>
          <w:rFonts w:ascii="宋体" w:hAnsi="宋体" w:cs="宋体" w:hint="eastAsia"/>
          <w:color w:val="000000"/>
          <w:szCs w:val="24"/>
        </w:rPr>
        <w:t xml:space="preserve"> </w:t>
      </w:r>
      <w:r>
        <w:rPr>
          <w:rFonts w:ascii="宋体" w:hAnsi="宋体" w:cs="宋体" w:hint="eastAsia"/>
          <w:color w:val="000000"/>
          <w:szCs w:val="24"/>
        </w:rPr>
        <w:t>月</w:t>
      </w:r>
      <w:r>
        <w:rPr>
          <w:rFonts w:ascii="宋体" w:hAnsi="宋体" w:cs="宋体" w:hint="eastAsia"/>
          <w:color w:val="000000"/>
          <w:szCs w:val="24"/>
        </w:rPr>
        <w:t xml:space="preserve"> </w:t>
      </w:r>
      <w:r>
        <w:rPr>
          <w:rFonts w:ascii="宋体" w:hAnsi="宋体" w:cs="宋体" w:hint="eastAsia"/>
          <w:color w:val="000000"/>
          <w:szCs w:val="24"/>
        </w:rPr>
        <w:t>日</w:t>
      </w:r>
      <w:r>
        <w:rPr>
          <w:rFonts w:ascii="宋体" w:hAnsi="宋体" w:cs="宋体" w:hint="eastAsia"/>
          <w:color w:val="000000"/>
          <w:szCs w:val="24"/>
        </w:rPr>
        <w:t xml:space="preserve"> </w:t>
      </w:r>
    </w:p>
    <w:p w:rsidR="005E6115" w:rsidRDefault="005E6115"/>
    <w:p w:rsidR="005E6115" w:rsidRDefault="005E6115">
      <w:pPr>
        <w:pStyle w:val="a0"/>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1E5305">
      <w:pPr>
        <w:jc w:val="center"/>
        <w:rPr>
          <w:rFonts w:ascii="宋体" w:hAnsi="宋体" w:cs="宋体"/>
          <w:b/>
          <w:color w:val="000000"/>
          <w:sz w:val="28"/>
          <w:szCs w:val="32"/>
        </w:rPr>
      </w:pPr>
      <w:r>
        <w:rPr>
          <w:rFonts w:ascii="宋体" w:hAnsi="宋体" w:cs="宋体" w:hint="eastAsia"/>
          <w:b/>
          <w:color w:val="000000"/>
          <w:sz w:val="28"/>
          <w:szCs w:val="32"/>
        </w:rPr>
        <w:t>五</w:t>
      </w:r>
      <w:r>
        <w:rPr>
          <w:rFonts w:ascii="宋体" w:hAnsi="宋体" w:cs="宋体" w:hint="eastAsia"/>
          <w:b/>
          <w:color w:val="000000"/>
          <w:sz w:val="28"/>
          <w:szCs w:val="32"/>
        </w:rPr>
        <w:t>、供应商</w:t>
      </w:r>
      <w:r>
        <w:rPr>
          <w:rFonts w:ascii="宋体" w:hAnsi="宋体" w:cs="宋体" w:hint="eastAsia"/>
          <w:b/>
          <w:color w:val="000000"/>
          <w:sz w:val="28"/>
          <w:szCs w:val="32"/>
        </w:rPr>
        <w:t>保密承诺函</w:t>
      </w:r>
    </w:p>
    <w:p w:rsidR="005E6115" w:rsidRDefault="001E5305">
      <w:pPr>
        <w:jc w:val="center"/>
        <w:rPr>
          <w:rFonts w:ascii="宋体" w:hAnsi="宋体" w:cs="宋体"/>
          <w:bCs/>
          <w:color w:val="000000"/>
        </w:rPr>
      </w:pPr>
      <w:r>
        <w:rPr>
          <w:rFonts w:ascii="宋体" w:hAnsi="宋体" w:cs="宋体" w:hint="eastAsia"/>
          <w:bCs/>
          <w:color w:val="000000"/>
        </w:rPr>
        <w:t xml:space="preserve"> </w:t>
      </w:r>
      <w:r>
        <w:rPr>
          <w:rFonts w:ascii="宋体" w:hAnsi="宋体" w:cs="宋体" w:hint="eastAsia"/>
          <w:bCs/>
          <w:color w:val="000000"/>
        </w:rPr>
        <w:t>（格式自拟）</w:t>
      </w: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5E6115">
      <w:pPr>
        <w:jc w:val="center"/>
        <w:rPr>
          <w:rFonts w:ascii="宋体" w:hAnsi="宋体" w:cs="宋体"/>
          <w:b/>
          <w:color w:val="000000"/>
          <w:sz w:val="28"/>
          <w:szCs w:val="32"/>
        </w:rPr>
      </w:pPr>
    </w:p>
    <w:p w:rsidR="005E6115" w:rsidRDefault="001E5305">
      <w:pPr>
        <w:jc w:val="center"/>
        <w:rPr>
          <w:rFonts w:ascii="宋体" w:hAnsi="宋体" w:cs="宋体"/>
          <w:b/>
          <w:color w:val="000000"/>
          <w:sz w:val="28"/>
          <w:szCs w:val="32"/>
        </w:rPr>
      </w:pPr>
      <w:r>
        <w:rPr>
          <w:rFonts w:ascii="宋体" w:hAnsi="宋体" w:cs="宋体" w:hint="eastAsia"/>
          <w:b/>
          <w:color w:val="000000"/>
          <w:sz w:val="28"/>
          <w:szCs w:val="32"/>
        </w:rPr>
        <w:t>六、</w:t>
      </w:r>
      <w:r>
        <w:rPr>
          <w:rFonts w:ascii="宋体" w:hAnsi="宋体" w:cs="宋体" w:hint="eastAsia"/>
          <w:b/>
          <w:color w:val="000000"/>
          <w:sz w:val="28"/>
          <w:szCs w:val="32"/>
        </w:rPr>
        <w:t>供应商认为需要提供的文件和资料</w:t>
      </w:r>
    </w:p>
    <w:p w:rsidR="005E6115" w:rsidRDefault="001E5305">
      <w:pPr>
        <w:jc w:val="center"/>
        <w:rPr>
          <w:rFonts w:ascii="宋体" w:hAnsi="宋体" w:cs="宋体"/>
          <w:bCs/>
          <w:color w:val="000000"/>
        </w:rPr>
      </w:pPr>
      <w:r>
        <w:rPr>
          <w:rFonts w:ascii="宋体" w:hAnsi="宋体" w:cs="宋体" w:hint="eastAsia"/>
          <w:bCs/>
          <w:color w:val="000000"/>
        </w:rPr>
        <w:t xml:space="preserve"> </w:t>
      </w:r>
      <w:r>
        <w:rPr>
          <w:rFonts w:ascii="宋体" w:hAnsi="宋体" w:cs="宋体" w:hint="eastAsia"/>
          <w:bCs/>
          <w:color w:val="000000"/>
        </w:rPr>
        <w:t>（格式自拟）</w:t>
      </w:r>
    </w:p>
    <w:p w:rsidR="005E6115" w:rsidRDefault="005E6115" w:rsidP="004043DB">
      <w:pPr>
        <w:pStyle w:val="a4"/>
        <w:ind w:firstLine="210"/>
        <w:rPr>
          <w:rFonts w:ascii="宋体" w:hAnsi="宋体" w:cs="宋体"/>
          <w:color w:val="000000"/>
        </w:rPr>
      </w:pPr>
    </w:p>
    <w:p w:rsidR="005E6115" w:rsidRDefault="005E6115">
      <w:pPr>
        <w:rPr>
          <w:rFonts w:ascii="宋体" w:hAnsi="宋体" w:cs="宋体"/>
          <w:color w:val="000000"/>
        </w:rPr>
      </w:pPr>
    </w:p>
    <w:p w:rsidR="005E6115" w:rsidRDefault="005E6115" w:rsidP="004043DB">
      <w:pPr>
        <w:ind w:firstLineChars="500" w:firstLine="2209"/>
        <w:rPr>
          <w:rFonts w:ascii="方正小标宋简体" w:eastAsia="方正小标宋简体" w:hAnsi="方正小标宋简体" w:cs="方正小标宋简体"/>
          <w:b/>
          <w:bCs/>
          <w:sz w:val="44"/>
          <w:szCs w:val="44"/>
        </w:rPr>
      </w:pPr>
    </w:p>
    <w:p w:rsidR="005E6115" w:rsidRDefault="005E6115" w:rsidP="004043DB">
      <w:pPr>
        <w:ind w:firstLineChars="500" w:firstLine="2209"/>
        <w:rPr>
          <w:rFonts w:ascii="方正小标宋简体" w:eastAsia="方正小标宋简体" w:hAnsi="方正小标宋简体" w:cs="方正小标宋简体"/>
          <w:b/>
          <w:bCs/>
          <w:sz w:val="44"/>
          <w:szCs w:val="44"/>
        </w:rPr>
      </w:pPr>
    </w:p>
    <w:p w:rsidR="005E6115" w:rsidRDefault="005E6115" w:rsidP="004043DB">
      <w:pPr>
        <w:ind w:firstLineChars="500" w:firstLine="2209"/>
        <w:rPr>
          <w:rFonts w:ascii="方正小标宋简体" w:eastAsia="方正小标宋简体" w:hAnsi="方正小标宋简体" w:cs="方正小标宋简体"/>
          <w:b/>
          <w:bCs/>
          <w:sz w:val="44"/>
          <w:szCs w:val="44"/>
        </w:rPr>
      </w:pPr>
    </w:p>
    <w:p w:rsidR="005E6115" w:rsidRDefault="005E6115" w:rsidP="004043DB">
      <w:pPr>
        <w:ind w:firstLineChars="500" w:firstLine="2209"/>
        <w:rPr>
          <w:rFonts w:ascii="方正小标宋简体" w:eastAsia="方正小标宋简体" w:hAnsi="方正小标宋简体" w:cs="方正小标宋简体"/>
          <w:b/>
          <w:bCs/>
          <w:sz w:val="44"/>
          <w:szCs w:val="44"/>
        </w:rPr>
      </w:pPr>
    </w:p>
    <w:p w:rsidR="005E6115" w:rsidRDefault="005E6115" w:rsidP="004043DB">
      <w:pPr>
        <w:ind w:firstLineChars="500" w:firstLine="2209"/>
        <w:rPr>
          <w:rFonts w:ascii="方正小标宋简体" w:eastAsia="方正小标宋简体" w:hAnsi="方正小标宋简体" w:cs="方正小标宋简体"/>
          <w:b/>
          <w:bCs/>
          <w:sz w:val="44"/>
          <w:szCs w:val="44"/>
        </w:rPr>
      </w:pPr>
    </w:p>
    <w:p w:rsidR="005E6115" w:rsidRDefault="005E6115" w:rsidP="004043DB">
      <w:pPr>
        <w:ind w:firstLineChars="500" w:firstLine="2209"/>
        <w:rPr>
          <w:rFonts w:ascii="方正小标宋简体" w:eastAsia="方正小标宋简体" w:hAnsi="方正小标宋简体" w:cs="方正小标宋简体"/>
          <w:b/>
          <w:bCs/>
          <w:sz w:val="44"/>
          <w:szCs w:val="44"/>
        </w:rPr>
      </w:pPr>
    </w:p>
    <w:p w:rsidR="005E6115" w:rsidRDefault="005E6115" w:rsidP="004043DB">
      <w:pPr>
        <w:ind w:firstLineChars="500" w:firstLine="2209"/>
        <w:rPr>
          <w:rFonts w:ascii="方正小标宋简体" w:eastAsia="方正小标宋简体" w:hAnsi="方正小标宋简体" w:cs="方正小标宋简体"/>
          <w:b/>
          <w:bCs/>
          <w:sz w:val="44"/>
          <w:szCs w:val="44"/>
        </w:rPr>
      </w:pPr>
    </w:p>
    <w:p w:rsidR="005E6115" w:rsidRDefault="005E6115" w:rsidP="004043DB">
      <w:pPr>
        <w:ind w:firstLineChars="500" w:firstLine="2209"/>
        <w:rPr>
          <w:rFonts w:ascii="方正小标宋简体" w:eastAsia="方正小标宋简体" w:hAnsi="方正小标宋简体" w:cs="方正小标宋简体"/>
          <w:b/>
          <w:bCs/>
          <w:sz w:val="44"/>
          <w:szCs w:val="44"/>
        </w:rPr>
      </w:pPr>
    </w:p>
    <w:p w:rsidR="005E6115" w:rsidRDefault="005E6115" w:rsidP="004043DB">
      <w:pPr>
        <w:ind w:firstLineChars="500" w:firstLine="2209"/>
        <w:rPr>
          <w:rFonts w:ascii="方正小标宋简体" w:eastAsia="方正小标宋简体" w:hAnsi="方正小标宋简体" w:cs="方正小标宋简体"/>
          <w:b/>
          <w:bCs/>
          <w:sz w:val="44"/>
          <w:szCs w:val="44"/>
        </w:rPr>
      </w:pPr>
    </w:p>
    <w:p w:rsidR="005E6115" w:rsidRDefault="005E6115" w:rsidP="004043DB">
      <w:pPr>
        <w:ind w:firstLineChars="500" w:firstLine="2209"/>
        <w:rPr>
          <w:rFonts w:ascii="方正小标宋简体" w:eastAsia="方正小标宋简体" w:hAnsi="方正小标宋简体" w:cs="方正小标宋简体"/>
          <w:b/>
          <w:bCs/>
          <w:sz w:val="44"/>
          <w:szCs w:val="44"/>
        </w:rPr>
      </w:pPr>
    </w:p>
    <w:p w:rsidR="005E6115" w:rsidRDefault="005E6115" w:rsidP="004043DB">
      <w:pPr>
        <w:ind w:firstLineChars="500" w:firstLine="2209"/>
        <w:rPr>
          <w:rFonts w:ascii="方正小标宋简体" w:eastAsia="方正小标宋简体" w:hAnsi="方正小标宋简体" w:cs="方正小标宋简体"/>
          <w:b/>
          <w:bCs/>
          <w:sz w:val="44"/>
          <w:szCs w:val="44"/>
        </w:rPr>
      </w:pPr>
    </w:p>
    <w:p w:rsidR="005E6115" w:rsidRDefault="005E6115">
      <w:pPr>
        <w:rPr>
          <w:rFonts w:ascii="CESI仿宋-GB2312" w:eastAsia="CESI仿宋-GB2312" w:hAnsi="CESI仿宋-GB2312" w:cs="CESI仿宋-GB2312"/>
          <w:b/>
          <w:bCs/>
          <w:sz w:val="32"/>
          <w:szCs w:val="32"/>
        </w:rPr>
      </w:pPr>
    </w:p>
    <w:p w:rsidR="005E6115" w:rsidRDefault="005E6115">
      <w:pPr>
        <w:pStyle w:val="a0"/>
      </w:pPr>
    </w:p>
    <w:p w:rsidR="005E6115" w:rsidRDefault="005E6115">
      <w:pPr>
        <w:rPr>
          <w:rFonts w:eastAsia="仿宋"/>
        </w:rPr>
      </w:pPr>
    </w:p>
    <w:sectPr w:rsidR="005E6115" w:rsidSect="005E6115">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305" w:rsidRDefault="001E5305">
      <w:r>
        <w:separator/>
      </w:r>
    </w:p>
  </w:endnote>
  <w:endnote w:type="continuationSeparator" w:id="1">
    <w:p w:rsidR="001E5305" w:rsidRDefault="001E5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ESI仿宋-GB2312">
    <w:altName w:val="Malgun Gothic"/>
    <w:charset w:val="00"/>
    <w:family w:val="auto"/>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15" w:rsidRDefault="005E6115">
    <w:pPr>
      <w:pStyle w:val="Footer"/>
      <w:jc w:val="center"/>
    </w:pPr>
    <w:r>
      <w:fldChar w:fldCharType="begin"/>
    </w:r>
    <w:r w:rsidR="001E5305">
      <w:instrText xml:space="preserve"> PAGE   \* MERGEFORMAT </w:instrText>
    </w:r>
    <w:r>
      <w:fldChar w:fldCharType="separate"/>
    </w:r>
    <w:r w:rsidR="004043DB" w:rsidRPr="004043DB">
      <w:rPr>
        <w:noProof/>
        <w:lang w:val="zh-CN"/>
      </w:rPr>
      <w:t>1</w:t>
    </w:r>
    <w:r>
      <w:fldChar w:fldCharType="end"/>
    </w:r>
  </w:p>
  <w:p w:rsidR="005E6115" w:rsidRDefault="005E61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305" w:rsidRDefault="001E5305">
      <w:r>
        <w:separator/>
      </w:r>
    </w:p>
  </w:footnote>
  <w:footnote w:type="continuationSeparator" w:id="1">
    <w:p w:rsidR="001E5305" w:rsidRDefault="001E53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C48FE"/>
    <w:multiLevelType w:val="hybridMultilevel"/>
    <w:tmpl w:val="E8DAA69A"/>
    <w:lvl w:ilvl="0" w:tplc="119E418E">
      <w:start w:val="1"/>
      <w:numFmt w:val="chineseCounting"/>
      <w:suff w:val="nothing"/>
      <w:lvlText w:val="%1、"/>
      <w:lvlJc w:val="left"/>
      <w:pPr>
        <w:ind w:left="0" w:firstLine="420"/>
      </w:pPr>
      <w:rPr>
        <w:rFonts w:hint="eastAsia"/>
      </w:rPr>
    </w:lvl>
    <w:lvl w:ilvl="1" w:tplc="57C470B0">
      <w:start w:val="1"/>
      <w:numFmt w:val="bullet"/>
      <w:lvlText w:val="o"/>
      <w:lvlJc w:val="left"/>
      <w:pPr>
        <w:ind w:left="1440" w:hanging="360"/>
      </w:pPr>
      <w:rPr>
        <w:rFonts w:ascii="Courier New" w:eastAsia="Courier New" w:hAnsi="Courier New" w:cs="Courier New" w:hint="default"/>
      </w:rPr>
    </w:lvl>
    <w:lvl w:ilvl="2" w:tplc="72C6768A">
      <w:start w:val="1"/>
      <w:numFmt w:val="bullet"/>
      <w:lvlText w:val="§"/>
      <w:lvlJc w:val="left"/>
      <w:pPr>
        <w:ind w:left="2160" w:hanging="360"/>
      </w:pPr>
      <w:rPr>
        <w:rFonts w:ascii="Wingdings" w:eastAsia="Wingdings" w:hAnsi="Wingdings" w:cs="Wingdings" w:hint="default"/>
      </w:rPr>
    </w:lvl>
    <w:lvl w:ilvl="3" w:tplc="F0D47B9A">
      <w:start w:val="1"/>
      <w:numFmt w:val="bullet"/>
      <w:lvlText w:val="·"/>
      <w:lvlJc w:val="left"/>
      <w:pPr>
        <w:ind w:left="2880" w:hanging="360"/>
      </w:pPr>
      <w:rPr>
        <w:rFonts w:ascii="Symbol" w:eastAsia="Symbol" w:hAnsi="Symbol" w:cs="Symbol" w:hint="default"/>
      </w:rPr>
    </w:lvl>
    <w:lvl w:ilvl="4" w:tplc="2FFE836A">
      <w:start w:val="1"/>
      <w:numFmt w:val="bullet"/>
      <w:lvlText w:val="o"/>
      <w:lvlJc w:val="left"/>
      <w:pPr>
        <w:ind w:left="3600" w:hanging="360"/>
      </w:pPr>
      <w:rPr>
        <w:rFonts w:ascii="Courier New" w:eastAsia="Courier New" w:hAnsi="Courier New" w:cs="Courier New" w:hint="default"/>
      </w:rPr>
    </w:lvl>
    <w:lvl w:ilvl="5" w:tplc="0EE4C4B0">
      <w:start w:val="1"/>
      <w:numFmt w:val="bullet"/>
      <w:lvlText w:val="§"/>
      <w:lvlJc w:val="left"/>
      <w:pPr>
        <w:ind w:left="4320" w:hanging="360"/>
      </w:pPr>
      <w:rPr>
        <w:rFonts w:ascii="Wingdings" w:eastAsia="Wingdings" w:hAnsi="Wingdings" w:cs="Wingdings" w:hint="default"/>
      </w:rPr>
    </w:lvl>
    <w:lvl w:ilvl="6" w:tplc="0D26AC2A">
      <w:start w:val="1"/>
      <w:numFmt w:val="bullet"/>
      <w:lvlText w:val="·"/>
      <w:lvlJc w:val="left"/>
      <w:pPr>
        <w:ind w:left="5040" w:hanging="360"/>
      </w:pPr>
      <w:rPr>
        <w:rFonts w:ascii="Symbol" w:eastAsia="Symbol" w:hAnsi="Symbol" w:cs="Symbol" w:hint="default"/>
      </w:rPr>
    </w:lvl>
    <w:lvl w:ilvl="7" w:tplc="4EA81902">
      <w:start w:val="1"/>
      <w:numFmt w:val="bullet"/>
      <w:lvlText w:val="o"/>
      <w:lvlJc w:val="left"/>
      <w:pPr>
        <w:ind w:left="5760" w:hanging="360"/>
      </w:pPr>
      <w:rPr>
        <w:rFonts w:ascii="Courier New" w:eastAsia="Courier New" w:hAnsi="Courier New" w:cs="Courier New" w:hint="default"/>
      </w:rPr>
    </w:lvl>
    <w:lvl w:ilvl="8" w:tplc="BE160B7A">
      <w:start w:val="1"/>
      <w:numFmt w:val="bullet"/>
      <w:lvlText w:val="§"/>
      <w:lvlJc w:val="left"/>
      <w:pPr>
        <w:ind w:left="6480" w:hanging="360"/>
      </w:pPr>
      <w:rPr>
        <w:rFonts w:ascii="Wingdings" w:eastAsia="Wingdings" w:hAnsi="Wingdings" w:cs="Wingdings" w:hint="default"/>
      </w:rPr>
    </w:lvl>
  </w:abstractNum>
  <w:abstractNum w:abstractNumId="1">
    <w:nsid w:val="63770E72"/>
    <w:multiLevelType w:val="hybridMultilevel"/>
    <w:tmpl w:val="9D1A87E4"/>
    <w:lvl w:ilvl="0" w:tplc="977ACCA0">
      <w:start w:val="1"/>
      <w:numFmt w:val="chineseCounting"/>
      <w:pStyle w:val="20"/>
      <w:suff w:val="nothing"/>
      <w:lvlText w:val="(%1)"/>
      <w:lvlJc w:val="left"/>
      <w:pPr>
        <w:ind w:left="0" w:firstLine="0"/>
      </w:pPr>
      <w:rPr>
        <w:rFonts w:hint="eastAsia"/>
      </w:rPr>
    </w:lvl>
    <w:lvl w:ilvl="1" w:tplc="9E90ABD2">
      <w:start w:val="1"/>
      <w:numFmt w:val="bullet"/>
      <w:lvlText w:val="o"/>
      <w:lvlJc w:val="left"/>
      <w:pPr>
        <w:ind w:left="1440" w:hanging="360"/>
      </w:pPr>
      <w:rPr>
        <w:rFonts w:ascii="Courier New" w:eastAsia="Courier New" w:hAnsi="Courier New" w:cs="Courier New" w:hint="default"/>
      </w:rPr>
    </w:lvl>
    <w:lvl w:ilvl="2" w:tplc="1FA211B6">
      <w:start w:val="1"/>
      <w:numFmt w:val="bullet"/>
      <w:lvlText w:val="§"/>
      <w:lvlJc w:val="left"/>
      <w:pPr>
        <w:ind w:left="2160" w:hanging="360"/>
      </w:pPr>
      <w:rPr>
        <w:rFonts w:ascii="Wingdings" w:eastAsia="Wingdings" w:hAnsi="Wingdings" w:cs="Wingdings" w:hint="default"/>
      </w:rPr>
    </w:lvl>
    <w:lvl w:ilvl="3" w:tplc="CD583614">
      <w:start w:val="1"/>
      <w:numFmt w:val="bullet"/>
      <w:lvlText w:val="·"/>
      <w:lvlJc w:val="left"/>
      <w:pPr>
        <w:ind w:left="2880" w:hanging="360"/>
      </w:pPr>
      <w:rPr>
        <w:rFonts w:ascii="Symbol" w:eastAsia="Symbol" w:hAnsi="Symbol" w:cs="Symbol" w:hint="default"/>
      </w:rPr>
    </w:lvl>
    <w:lvl w:ilvl="4" w:tplc="057A852E">
      <w:start w:val="1"/>
      <w:numFmt w:val="bullet"/>
      <w:lvlText w:val="o"/>
      <w:lvlJc w:val="left"/>
      <w:pPr>
        <w:ind w:left="3600" w:hanging="360"/>
      </w:pPr>
      <w:rPr>
        <w:rFonts w:ascii="Courier New" w:eastAsia="Courier New" w:hAnsi="Courier New" w:cs="Courier New" w:hint="default"/>
      </w:rPr>
    </w:lvl>
    <w:lvl w:ilvl="5" w:tplc="9B56CF84">
      <w:start w:val="1"/>
      <w:numFmt w:val="bullet"/>
      <w:lvlText w:val="§"/>
      <w:lvlJc w:val="left"/>
      <w:pPr>
        <w:ind w:left="4320" w:hanging="360"/>
      </w:pPr>
      <w:rPr>
        <w:rFonts w:ascii="Wingdings" w:eastAsia="Wingdings" w:hAnsi="Wingdings" w:cs="Wingdings" w:hint="default"/>
      </w:rPr>
    </w:lvl>
    <w:lvl w:ilvl="6" w:tplc="AFCEF5FA">
      <w:start w:val="1"/>
      <w:numFmt w:val="bullet"/>
      <w:lvlText w:val="·"/>
      <w:lvlJc w:val="left"/>
      <w:pPr>
        <w:ind w:left="5040" w:hanging="360"/>
      </w:pPr>
      <w:rPr>
        <w:rFonts w:ascii="Symbol" w:eastAsia="Symbol" w:hAnsi="Symbol" w:cs="Symbol" w:hint="default"/>
      </w:rPr>
    </w:lvl>
    <w:lvl w:ilvl="7" w:tplc="2F2273C8">
      <w:start w:val="1"/>
      <w:numFmt w:val="bullet"/>
      <w:lvlText w:val="o"/>
      <w:lvlJc w:val="left"/>
      <w:pPr>
        <w:ind w:left="5760" w:hanging="360"/>
      </w:pPr>
      <w:rPr>
        <w:rFonts w:ascii="Courier New" w:eastAsia="Courier New" w:hAnsi="Courier New" w:cs="Courier New" w:hint="default"/>
      </w:rPr>
    </w:lvl>
    <w:lvl w:ilvl="8" w:tplc="49581512">
      <w:start w:val="1"/>
      <w:numFmt w:val="bullet"/>
      <w:lvlText w:val="§"/>
      <w:lvlJc w:val="left"/>
      <w:pPr>
        <w:ind w:left="6480" w:hanging="360"/>
      </w:pPr>
      <w:rPr>
        <w:rFonts w:ascii="Wingdings" w:eastAsia="Wingdings" w:hAnsi="Wingdings" w:cs="Wingdings" w:hint="default"/>
      </w:rPr>
    </w:lvl>
  </w:abstractNum>
  <w:abstractNum w:abstractNumId="2">
    <w:nsid w:val="66284A92"/>
    <w:multiLevelType w:val="hybridMultilevel"/>
    <w:tmpl w:val="F738A594"/>
    <w:lvl w:ilvl="0" w:tplc="CEBA657C">
      <w:start w:val="2"/>
      <w:numFmt w:val="chineseCounting"/>
      <w:suff w:val="space"/>
      <w:lvlText w:val="%1、"/>
      <w:lvlJc w:val="left"/>
      <w:rPr>
        <w:rFonts w:hint="eastAsia"/>
      </w:rPr>
    </w:lvl>
    <w:lvl w:ilvl="1" w:tplc="A628E830">
      <w:start w:val="1"/>
      <w:numFmt w:val="bullet"/>
      <w:lvlText w:val="o"/>
      <w:lvlJc w:val="left"/>
      <w:pPr>
        <w:ind w:left="1440" w:hanging="360"/>
      </w:pPr>
      <w:rPr>
        <w:rFonts w:ascii="Courier New" w:eastAsia="Courier New" w:hAnsi="Courier New" w:cs="Courier New" w:hint="default"/>
      </w:rPr>
    </w:lvl>
    <w:lvl w:ilvl="2" w:tplc="07E07BB6">
      <w:start w:val="1"/>
      <w:numFmt w:val="bullet"/>
      <w:lvlText w:val="§"/>
      <w:lvlJc w:val="left"/>
      <w:pPr>
        <w:ind w:left="2160" w:hanging="360"/>
      </w:pPr>
      <w:rPr>
        <w:rFonts w:ascii="Wingdings" w:eastAsia="Wingdings" w:hAnsi="Wingdings" w:cs="Wingdings" w:hint="default"/>
      </w:rPr>
    </w:lvl>
    <w:lvl w:ilvl="3" w:tplc="801ACD6A">
      <w:start w:val="1"/>
      <w:numFmt w:val="bullet"/>
      <w:lvlText w:val="·"/>
      <w:lvlJc w:val="left"/>
      <w:pPr>
        <w:ind w:left="2880" w:hanging="360"/>
      </w:pPr>
      <w:rPr>
        <w:rFonts w:ascii="Symbol" w:eastAsia="Symbol" w:hAnsi="Symbol" w:cs="Symbol" w:hint="default"/>
      </w:rPr>
    </w:lvl>
    <w:lvl w:ilvl="4" w:tplc="D8B66628">
      <w:start w:val="1"/>
      <w:numFmt w:val="bullet"/>
      <w:lvlText w:val="o"/>
      <w:lvlJc w:val="left"/>
      <w:pPr>
        <w:ind w:left="3600" w:hanging="360"/>
      </w:pPr>
      <w:rPr>
        <w:rFonts w:ascii="Courier New" w:eastAsia="Courier New" w:hAnsi="Courier New" w:cs="Courier New" w:hint="default"/>
      </w:rPr>
    </w:lvl>
    <w:lvl w:ilvl="5" w:tplc="8702F9F0">
      <w:start w:val="1"/>
      <w:numFmt w:val="bullet"/>
      <w:lvlText w:val="§"/>
      <w:lvlJc w:val="left"/>
      <w:pPr>
        <w:ind w:left="4320" w:hanging="360"/>
      </w:pPr>
      <w:rPr>
        <w:rFonts w:ascii="Wingdings" w:eastAsia="Wingdings" w:hAnsi="Wingdings" w:cs="Wingdings" w:hint="default"/>
      </w:rPr>
    </w:lvl>
    <w:lvl w:ilvl="6" w:tplc="F084C02E">
      <w:start w:val="1"/>
      <w:numFmt w:val="bullet"/>
      <w:lvlText w:val="·"/>
      <w:lvlJc w:val="left"/>
      <w:pPr>
        <w:ind w:left="5040" w:hanging="360"/>
      </w:pPr>
      <w:rPr>
        <w:rFonts w:ascii="Symbol" w:eastAsia="Symbol" w:hAnsi="Symbol" w:cs="Symbol" w:hint="default"/>
      </w:rPr>
    </w:lvl>
    <w:lvl w:ilvl="7" w:tplc="48E2922C">
      <w:start w:val="1"/>
      <w:numFmt w:val="bullet"/>
      <w:lvlText w:val="o"/>
      <w:lvlJc w:val="left"/>
      <w:pPr>
        <w:ind w:left="5760" w:hanging="360"/>
      </w:pPr>
      <w:rPr>
        <w:rFonts w:ascii="Courier New" w:eastAsia="Courier New" w:hAnsi="Courier New" w:cs="Courier New" w:hint="default"/>
      </w:rPr>
    </w:lvl>
    <w:lvl w:ilvl="8" w:tplc="087CF042">
      <w:start w:val="1"/>
      <w:numFmt w:val="bullet"/>
      <w:lvlText w:val="§"/>
      <w:lvlJc w:val="left"/>
      <w:pPr>
        <w:ind w:left="6480" w:hanging="360"/>
      </w:pPr>
      <w:rPr>
        <w:rFonts w:ascii="Wingdings" w:eastAsia="Wingdings" w:hAnsi="Wingdings" w:cs="Wingdings" w:hint="default"/>
      </w:rPr>
    </w:lvl>
  </w:abstractNum>
  <w:abstractNum w:abstractNumId="3">
    <w:nsid w:val="7B57796D"/>
    <w:multiLevelType w:val="hybridMultilevel"/>
    <w:tmpl w:val="257EA0BA"/>
    <w:lvl w:ilvl="0" w:tplc="9B707C92">
      <w:start w:val="1"/>
      <w:numFmt w:val="decimal"/>
      <w:lvlText w:val="%1."/>
      <w:lvlJc w:val="left"/>
      <w:pPr>
        <w:tabs>
          <w:tab w:val="left" w:pos="312"/>
        </w:tabs>
      </w:pPr>
    </w:lvl>
    <w:lvl w:ilvl="1" w:tplc="79180A58">
      <w:start w:val="1"/>
      <w:numFmt w:val="bullet"/>
      <w:lvlText w:val="o"/>
      <w:lvlJc w:val="left"/>
      <w:pPr>
        <w:ind w:left="1440" w:hanging="360"/>
      </w:pPr>
      <w:rPr>
        <w:rFonts w:ascii="Courier New" w:eastAsia="Courier New" w:hAnsi="Courier New" w:cs="Courier New" w:hint="default"/>
      </w:rPr>
    </w:lvl>
    <w:lvl w:ilvl="2" w:tplc="41ACE6DC">
      <w:start w:val="1"/>
      <w:numFmt w:val="bullet"/>
      <w:lvlText w:val="§"/>
      <w:lvlJc w:val="left"/>
      <w:pPr>
        <w:ind w:left="2160" w:hanging="360"/>
      </w:pPr>
      <w:rPr>
        <w:rFonts w:ascii="Wingdings" w:eastAsia="Wingdings" w:hAnsi="Wingdings" w:cs="Wingdings" w:hint="default"/>
      </w:rPr>
    </w:lvl>
    <w:lvl w:ilvl="3" w:tplc="07AC8E98">
      <w:start w:val="1"/>
      <w:numFmt w:val="bullet"/>
      <w:lvlText w:val="·"/>
      <w:lvlJc w:val="left"/>
      <w:pPr>
        <w:ind w:left="2880" w:hanging="360"/>
      </w:pPr>
      <w:rPr>
        <w:rFonts w:ascii="Symbol" w:eastAsia="Symbol" w:hAnsi="Symbol" w:cs="Symbol" w:hint="default"/>
      </w:rPr>
    </w:lvl>
    <w:lvl w:ilvl="4" w:tplc="F4982442">
      <w:start w:val="1"/>
      <w:numFmt w:val="bullet"/>
      <w:lvlText w:val="o"/>
      <w:lvlJc w:val="left"/>
      <w:pPr>
        <w:ind w:left="3600" w:hanging="360"/>
      </w:pPr>
      <w:rPr>
        <w:rFonts w:ascii="Courier New" w:eastAsia="Courier New" w:hAnsi="Courier New" w:cs="Courier New" w:hint="default"/>
      </w:rPr>
    </w:lvl>
    <w:lvl w:ilvl="5" w:tplc="4EA8DB8E">
      <w:start w:val="1"/>
      <w:numFmt w:val="bullet"/>
      <w:lvlText w:val="§"/>
      <w:lvlJc w:val="left"/>
      <w:pPr>
        <w:ind w:left="4320" w:hanging="360"/>
      </w:pPr>
      <w:rPr>
        <w:rFonts w:ascii="Wingdings" w:eastAsia="Wingdings" w:hAnsi="Wingdings" w:cs="Wingdings" w:hint="default"/>
      </w:rPr>
    </w:lvl>
    <w:lvl w:ilvl="6" w:tplc="67D275A0">
      <w:start w:val="1"/>
      <w:numFmt w:val="bullet"/>
      <w:lvlText w:val="·"/>
      <w:lvlJc w:val="left"/>
      <w:pPr>
        <w:ind w:left="5040" w:hanging="360"/>
      </w:pPr>
      <w:rPr>
        <w:rFonts w:ascii="Symbol" w:eastAsia="Symbol" w:hAnsi="Symbol" w:cs="Symbol" w:hint="default"/>
      </w:rPr>
    </w:lvl>
    <w:lvl w:ilvl="7" w:tplc="152ED008">
      <w:start w:val="1"/>
      <w:numFmt w:val="bullet"/>
      <w:lvlText w:val="o"/>
      <w:lvlJc w:val="left"/>
      <w:pPr>
        <w:ind w:left="5760" w:hanging="360"/>
      </w:pPr>
      <w:rPr>
        <w:rFonts w:ascii="Courier New" w:eastAsia="Courier New" w:hAnsi="Courier New" w:cs="Courier New" w:hint="default"/>
      </w:rPr>
    </w:lvl>
    <w:lvl w:ilvl="8" w:tplc="64522632">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312"/>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6115"/>
    <w:rsid w:val="001E5305"/>
    <w:rsid w:val="004043DB"/>
    <w:rsid w:val="005E61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E6115"/>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
    <w:name w:val="Heading 1"/>
    <w:basedOn w:val="a"/>
    <w:next w:val="a"/>
    <w:link w:val="Heading1Char"/>
    <w:uiPriority w:val="9"/>
    <w:qFormat/>
    <w:rsid w:val="005E6115"/>
    <w:pPr>
      <w:keepNext/>
      <w:keepLines/>
      <w:spacing w:before="480" w:after="200"/>
      <w:outlineLvl w:val="0"/>
    </w:pPr>
    <w:rPr>
      <w:rFonts w:ascii="Arial" w:eastAsia="Arial" w:hAnsi="Arial" w:cs="Arial"/>
      <w:sz w:val="40"/>
      <w:szCs w:val="40"/>
    </w:rPr>
  </w:style>
  <w:style w:type="paragraph" w:customStyle="1" w:styleId="Heading2">
    <w:name w:val="Heading 2"/>
    <w:basedOn w:val="a"/>
    <w:next w:val="a"/>
    <w:link w:val="2Char"/>
    <w:qFormat/>
    <w:rsid w:val="005E6115"/>
    <w:pPr>
      <w:keepNext/>
      <w:keepLines/>
      <w:spacing w:before="260" w:after="260" w:line="416" w:lineRule="auto"/>
      <w:outlineLvl w:val="1"/>
    </w:pPr>
    <w:rPr>
      <w:rFonts w:ascii="Arial" w:eastAsia="黑体" w:hAnsi="Arial"/>
      <w:b/>
      <w:bCs/>
      <w:sz w:val="32"/>
      <w:szCs w:val="32"/>
    </w:rPr>
  </w:style>
  <w:style w:type="paragraph" w:customStyle="1" w:styleId="Heading3">
    <w:name w:val="Heading 3"/>
    <w:basedOn w:val="a"/>
    <w:next w:val="a"/>
    <w:link w:val="Heading3Char"/>
    <w:uiPriority w:val="9"/>
    <w:unhideWhenUsed/>
    <w:qFormat/>
    <w:rsid w:val="005E6115"/>
    <w:pPr>
      <w:keepNext/>
      <w:keepLines/>
      <w:spacing w:before="320" w:after="200"/>
      <w:outlineLvl w:val="2"/>
    </w:pPr>
    <w:rPr>
      <w:rFonts w:ascii="Arial" w:eastAsia="Arial" w:hAnsi="Arial" w:cs="Arial"/>
      <w:sz w:val="30"/>
      <w:szCs w:val="30"/>
    </w:rPr>
  </w:style>
  <w:style w:type="paragraph" w:customStyle="1" w:styleId="Heading4">
    <w:name w:val="Heading 4"/>
    <w:basedOn w:val="a"/>
    <w:next w:val="a"/>
    <w:link w:val="Heading4Char"/>
    <w:uiPriority w:val="9"/>
    <w:unhideWhenUsed/>
    <w:qFormat/>
    <w:rsid w:val="005E6115"/>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5E6115"/>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5E6115"/>
    <w:pPr>
      <w:keepNext/>
      <w:keepLines/>
      <w:spacing w:before="320" w:after="200"/>
      <w:outlineLvl w:val="5"/>
    </w:pPr>
    <w:rPr>
      <w:rFonts w:ascii="Arial" w:eastAsia="Arial" w:hAnsi="Arial" w:cs="Arial"/>
      <w:b/>
      <w:bCs/>
      <w:sz w:val="22"/>
    </w:rPr>
  </w:style>
  <w:style w:type="paragraph" w:customStyle="1" w:styleId="Heading7">
    <w:name w:val="Heading 7"/>
    <w:basedOn w:val="a"/>
    <w:next w:val="a"/>
    <w:link w:val="Heading7Char"/>
    <w:uiPriority w:val="9"/>
    <w:unhideWhenUsed/>
    <w:qFormat/>
    <w:rsid w:val="005E6115"/>
    <w:pPr>
      <w:keepNext/>
      <w:keepLines/>
      <w:spacing w:before="320" w:after="200"/>
      <w:outlineLvl w:val="6"/>
    </w:pPr>
    <w:rPr>
      <w:rFonts w:ascii="Arial" w:eastAsia="Arial" w:hAnsi="Arial" w:cs="Arial"/>
      <w:b/>
      <w:bCs/>
      <w:i/>
      <w:iCs/>
      <w:sz w:val="22"/>
    </w:rPr>
  </w:style>
  <w:style w:type="paragraph" w:customStyle="1" w:styleId="Heading8">
    <w:name w:val="Heading 8"/>
    <w:basedOn w:val="a"/>
    <w:next w:val="a"/>
    <w:link w:val="Heading8Char"/>
    <w:uiPriority w:val="9"/>
    <w:unhideWhenUsed/>
    <w:qFormat/>
    <w:rsid w:val="005E6115"/>
    <w:pPr>
      <w:keepNext/>
      <w:keepLines/>
      <w:spacing w:before="320" w:after="200"/>
      <w:outlineLvl w:val="7"/>
    </w:pPr>
    <w:rPr>
      <w:rFonts w:ascii="Arial" w:eastAsia="Arial" w:hAnsi="Arial" w:cs="Arial"/>
      <w:i/>
      <w:iCs/>
      <w:sz w:val="22"/>
    </w:rPr>
  </w:style>
  <w:style w:type="paragraph" w:customStyle="1" w:styleId="Heading9">
    <w:name w:val="Heading 9"/>
    <w:basedOn w:val="a"/>
    <w:next w:val="a"/>
    <w:link w:val="Heading9Char"/>
    <w:uiPriority w:val="9"/>
    <w:unhideWhenUsed/>
    <w:qFormat/>
    <w:rsid w:val="005E6115"/>
    <w:pPr>
      <w:keepNext/>
      <w:keepLines/>
      <w:spacing w:before="320" w:after="200"/>
      <w:outlineLvl w:val="8"/>
    </w:pPr>
    <w:rPr>
      <w:rFonts w:ascii="Arial" w:eastAsia="Arial" w:hAnsi="Arial" w:cs="Arial"/>
      <w:i/>
      <w:iCs/>
      <w:szCs w:val="21"/>
    </w:rPr>
  </w:style>
  <w:style w:type="paragraph" w:styleId="a0">
    <w:name w:val="Body Text"/>
    <w:basedOn w:val="a"/>
    <w:next w:val="a"/>
    <w:link w:val="Char"/>
    <w:qFormat/>
    <w:rsid w:val="005E6115"/>
    <w:pPr>
      <w:spacing w:after="120"/>
    </w:pPr>
  </w:style>
  <w:style w:type="paragraph" w:styleId="7">
    <w:name w:val="toc 7"/>
    <w:basedOn w:val="a"/>
    <w:next w:val="a"/>
    <w:uiPriority w:val="39"/>
    <w:unhideWhenUsed/>
    <w:qFormat/>
    <w:rsid w:val="005E6115"/>
    <w:pPr>
      <w:spacing w:after="57"/>
      <w:ind w:left="1701"/>
    </w:pPr>
  </w:style>
  <w:style w:type="paragraph" w:styleId="a4">
    <w:name w:val="Body Text First Indent"/>
    <w:basedOn w:val="a0"/>
    <w:link w:val="Char0"/>
    <w:qFormat/>
    <w:rsid w:val="005E6115"/>
    <w:pPr>
      <w:ind w:firstLineChars="100" w:firstLine="420"/>
    </w:pPr>
  </w:style>
  <w:style w:type="paragraph" w:styleId="a5">
    <w:name w:val="Normal Indent"/>
    <w:basedOn w:val="a"/>
    <w:qFormat/>
    <w:rsid w:val="005E6115"/>
    <w:pPr>
      <w:ind w:firstLineChars="200" w:firstLine="420"/>
    </w:pPr>
    <w:rPr>
      <w:rFonts w:ascii="Times New Roman" w:hAnsi="Times New Roman"/>
      <w:szCs w:val="24"/>
    </w:rPr>
  </w:style>
  <w:style w:type="paragraph" w:customStyle="1" w:styleId="Caption">
    <w:name w:val="Caption"/>
    <w:basedOn w:val="a"/>
    <w:next w:val="a"/>
    <w:uiPriority w:val="35"/>
    <w:semiHidden/>
    <w:unhideWhenUsed/>
    <w:qFormat/>
    <w:rsid w:val="005E6115"/>
    <w:pPr>
      <w:spacing w:line="276" w:lineRule="auto"/>
    </w:pPr>
    <w:rPr>
      <w:b/>
      <w:bCs/>
      <w:color w:val="4F81BD" w:themeColor="accent1"/>
      <w:sz w:val="18"/>
      <w:szCs w:val="18"/>
    </w:rPr>
  </w:style>
  <w:style w:type="paragraph" w:styleId="5">
    <w:name w:val="toc 5"/>
    <w:basedOn w:val="a"/>
    <w:next w:val="a"/>
    <w:uiPriority w:val="39"/>
    <w:unhideWhenUsed/>
    <w:qFormat/>
    <w:rsid w:val="005E6115"/>
    <w:pPr>
      <w:spacing w:after="57"/>
      <w:ind w:left="1134"/>
    </w:pPr>
  </w:style>
  <w:style w:type="paragraph" w:styleId="3">
    <w:name w:val="toc 3"/>
    <w:basedOn w:val="a"/>
    <w:next w:val="a"/>
    <w:uiPriority w:val="39"/>
    <w:unhideWhenUsed/>
    <w:qFormat/>
    <w:rsid w:val="005E6115"/>
    <w:pPr>
      <w:spacing w:after="57"/>
      <w:ind w:left="567"/>
    </w:pPr>
  </w:style>
  <w:style w:type="paragraph" w:styleId="8">
    <w:name w:val="toc 8"/>
    <w:basedOn w:val="a"/>
    <w:next w:val="a"/>
    <w:uiPriority w:val="39"/>
    <w:unhideWhenUsed/>
    <w:qFormat/>
    <w:rsid w:val="005E6115"/>
    <w:pPr>
      <w:spacing w:after="57"/>
      <w:ind w:left="1984"/>
    </w:pPr>
  </w:style>
  <w:style w:type="paragraph" w:styleId="a6">
    <w:name w:val="endnote text"/>
    <w:basedOn w:val="a"/>
    <w:link w:val="Char1"/>
    <w:uiPriority w:val="99"/>
    <w:semiHidden/>
    <w:unhideWhenUsed/>
    <w:qFormat/>
    <w:rsid w:val="005E6115"/>
    <w:rPr>
      <w:sz w:val="20"/>
    </w:rPr>
  </w:style>
  <w:style w:type="paragraph" w:styleId="a7">
    <w:name w:val="Balloon Text"/>
    <w:basedOn w:val="a"/>
    <w:link w:val="Char2"/>
    <w:qFormat/>
    <w:rsid w:val="005E6115"/>
    <w:rPr>
      <w:sz w:val="18"/>
      <w:szCs w:val="18"/>
    </w:rPr>
  </w:style>
  <w:style w:type="paragraph" w:customStyle="1" w:styleId="Footer">
    <w:name w:val="Footer"/>
    <w:basedOn w:val="a"/>
    <w:link w:val="Char3"/>
    <w:uiPriority w:val="99"/>
    <w:qFormat/>
    <w:rsid w:val="005E6115"/>
    <w:pPr>
      <w:tabs>
        <w:tab w:val="center" w:pos="4153"/>
        <w:tab w:val="right" w:pos="8306"/>
      </w:tabs>
      <w:snapToGrid w:val="0"/>
      <w:jc w:val="left"/>
    </w:pPr>
    <w:rPr>
      <w:sz w:val="18"/>
      <w:szCs w:val="18"/>
    </w:rPr>
  </w:style>
  <w:style w:type="paragraph" w:customStyle="1" w:styleId="Header">
    <w:name w:val="Header"/>
    <w:basedOn w:val="a"/>
    <w:link w:val="Char4"/>
    <w:qFormat/>
    <w:rsid w:val="005E6115"/>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5E6115"/>
    <w:pPr>
      <w:spacing w:after="57"/>
    </w:pPr>
  </w:style>
  <w:style w:type="paragraph" w:styleId="4">
    <w:name w:val="toc 4"/>
    <w:basedOn w:val="a"/>
    <w:next w:val="a"/>
    <w:uiPriority w:val="39"/>
    <w:unhideWhenUsed/>
    <w:qFormat/>
    <w:rsid w:val="005E6115"/>
    <w:pPr>
      <w:spacing w:after="57"/>
      <w:ind w:left="850"/>
    </w:pPr>
  </w:style>
  <w:style w:type="paragraph" w:styleId="a8">
    <w:name w:val="Subtitle"/>
    <w:basedOn w:val="a"/>
    <w:next w:val="a"/>
    <w:link w:val="Char5"/>
    <w:uiPriority w:val="11"/>
    <w:qFormat/>
    <w:rsid w:val="005E6115"/>
    <w:pPr>
      <w:spacing w:before="200" w:after="200"/>
    </w:pPr>
    <w:rPr>
      <w:sz w:val="24"/>
      <w:szCs w:val="24"/>
    </w:rPr>
  </w:style>
  <w:style w:type="paragraph" w:styleId="a9">
    <w:name w:val="footnote text"/>
    <w:basedOn w:val="a"/>
    <w:link w:val="Char6"/>
    <w:uiPriority w:val="99"/>
    <w:semiHidden/>
    <w:unhideWhenUsed/>
    <w:qFormat/>
    <w:rsid w:val="005E6115"/>
    <w:pPr>
      <w:spacing w:after="40"/>
    </w:pPr>
    <w:rPr>
      <w:sz w:val="18"/>
    </w:rPr>
  </w:style>
  <w:style w:type="paragraph" w:styleId="6">
    <w:name w:val="toc 6"/>
    <w:basedOn w:val="a"/>
    <w:next w:val="a"/>
    <w:qFormat/>
    <w:rsid w:val="005E6115"/>
    <w:pPr>
      <w:tabs>
        <w:tab w:val="left" w:pos="0"/>
      </w:tabs>
      <w:ind w:left="2100"/>
    </w:pPr>
  </w:style>
  <w:style w:type="paragraph" w:styleId="aa">
    <w:name w:val="table of figures"/>
    <w:basedOn w:val="a"/>
    <w:next w:val="a"/>
    <w:uiPriority w:val="99"/>
    <w:unhideWhenUsed/>
    <w:qFormat/>
    <w:rsid w:val="005E6115"/>
  </w:style>
  <w:style w:type="paragraph" w:styleId="2">
    <w:name w:val="toc 2"/>
    <w:basedOn w:val="a"/>
    <w:next w:val="a"/>
    <w:uiPriority w:val="39"/>
    <w:unhideWhenUsed/>
    <w:qFormat/>
    <w:rsid w:val="005E6115"/>
    <w:pPr>
      <w:spacing w:after="57"/>
      <w:ind w:left="283"/>
    </w:pPr>
  </w:style>
  <w:style w:type="paragraph" w:styleId="9">
    <w:name w:val="toc 9"/>
    <w:basedOn w:val="a"/>
    <w:next w:val="a"/>
    <w:uiPriority w:val="39"/>
    <w:unhideWhenUsed/>
    <w:qFormat/>
    <w:rsid w:val="005E6115"/>
    <w:pPr>
      <w:spacing w:after="57"/>
      <w:ind w:left="2268"/>
    </w:pPr>
  </w:style>
  <w:style w:type="paragraph" w:styleId="ab">
    <w:name w:val="Title"/>
    <w:basedOn w:val="a"/>
    <w:next w:val="a"/>
    <w:link w:val="Char7"/>
    <w:uiPriority w:val="10"/>
    <w:qFormat/>
    <w:rsid w:val="005E6115"/>
    <w:pPr>
      <w:spacing w:before="300" w:after="200"/>
      <w:contextualSpacing/>
    </w:pPr>
    <w:rPr>
      <w:sz w:val="48"/>
      <w:szCs w:val="48"/>
    </w:rPr>
  </w:style>
  <w:style w:type="character" w:styleId="ac">
    <w:name w:val="endnote reference"/>
    <w:basedOn w:val="a1"/>
    <w:uiPriority w:val="99"/>
    <w:semiHidden/>
    <w:unhideWhenUsed/>
    <w:qFormat/>
    <w:rsid w:val="005E6115"/>
    <w:rPr>
      <w:vertAlign w:val="superscript"/>
    </w:rPr>
  </w:style>
  <w:style w:type="character" w:styleId="ad">
    <w:name w:val="Hyperlink"/>
    <w:uiPriority w:val="99"/>
    <w:unhideWhenUsed/>
    <w:qFormat/>
    <w:rsid w:val="005E6115"/>
    <w:rPr>
      <w:color w:val="0000FF" w:themeColor="hyperlink"/>
      <w:u w:val="single"/>
    </w:rPr>
  </w:style>
  <w:style w:type="character" w:styleId="ae">
    <w:name w:val="footnote reference"/>
    <w:basedOn w:val="a1"/>
    <w:uiPriority w:val="99"/>
    <w:unhideWhenUsed/>
    <w:qFormat/>
    <w:rsid w:val="005E6115"/>
    <w:rPr>
      <w:vertAlign w:val="superscript"/>
    </w:rPr>
  </w:style>
  <w:style w:type="table" w:styleId="af">
    <w:name w:val="Table Grid"/>
    <w:basedOn w:val="a2"/>
    <w:qFormat/>
    <w:rsid w:val="005E6115"/>
    <w:pPr>
      <w:widowControl w:val="0"/>
      <w:jc w:val="both"/>
    </w:pPr>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a1"/>
    <w:link w:val="Heading1"/>
    <w:uiPriority w:val="9"/>
    <w:qFormat/>
    <w:rsid w:val="005E6115"/>
    <w:rPr>
      <w:rFonts w:ascii="Arial" w:eastAsia="Arial" w:hAnsi="Arial" w:cs="Arial"/>
      <w:sz w:val="40"/>
      <w:szCs w:val="40"/>
    </w:rPr>
  </w:style>
  <w:style w:type="character" w:customStyle="1" w:styleId="Heading2Char">
    <w:name w:val="Heading 2 Char"/>
    <w:basedOn w:val="a1"/>
    <w:uiPriority w:val="9"/>
    <w:qFormat/>
    <w:rsid w:val="005E6115"/>
    <w:rPr>
      <w:rFonts w:ascii="Arial" w:eastAsia="Arial" w:hAnsi="Arial" w:cs="Arial"/>
      <w:sz w:val="34"/>
    </w:rPr>
  </w:style>
  <w:style w:type="character" w:customStyle="1" w:styleId="Heading3Char">
    <w:name w:val="Heading 3 Char"/>
    <w:basedOn w:val="a1"/>
    <w:link w:val="Heading3"/>
    <w:uiPriority w:val="9"/>
    <w:qFormat/>
    <w:rsid w:val="005E6115"/>
    <w:rPr>
      <w:rFonts w:ascii="Arial" w:eastAsia="Arial" w:hAnsi="Arial" w:cs="Arial"/>
      <w:sz w:val="30"/>
      <w:szCs w:val="30"/>
    </w:rPr>
  </w:style>
  <w:style w:type="character" w:customStyle="1" w:styleId="Heading4Char">
    <w:name w:val="Heading 4 Char"/>
    <w:basedOn w:val="a1"/>
    <w:link w:val="Heading4"/>
    <w:uiPriority w:val="9"/>
    <w:qFormat/>
    <w:rsid w:val="005E6115"/>
    <w:rPr>
      <w:rFonts w:ascii="Arial" w:eastAsia="Arial" w:hAnsi="Arial" w:cs="Arial"/>
      <w:b/>
      <w:bCs/>
      <w:sz w:val="26"/>
      <w:szCs w:val="26"/>
    </w:rPr>
  </w:style>
  <w:style w:type="character" w:customStyle="1" w:styleId="Heading5Char">
    <w:name w:val="Heading 5 Char"/>
    <w:basedOn w:val="a1"/>
    <w:link w:val="Heading5"/>
    <w:uiPriority w:val="9"/>
    <w:qFormat/>
    <w:rsid w:val="005E6115"/>
    <w:rPr>
      <w:rFonts w:ascii="Arial" w:eastAsia="Arial" w:hAnsi="Arial" w:cs="Arial"/>
      <w:b/>
      <w:bCs/>
      <w:sz w:val="24"/>
      <w:szCs w:val="24"/>
    </w:rPr>
  </w:style>
  <w:style w:type="character" w:customStyle="1" w:styleId="Heading6Char">
    <w:name w:val="Heading 6 Char"/>
    <w:basedOn w:val="a1"/>
    <w:link w:val="Heading6"/>
    <w:uiPriority w:val="9"/>
    <w:qFormat/>
    <w:rsid w:val="005E6115"/>
    <w:rPr>
      <w:rFonts w:ascii="Arial" w:eastAsia="Arial" w:hAnsi="Arial" w:cs="Arial"/>
      <w:b/>
      <w:bCs/>
      <w:sz w:val="22"/>
      <w:szCs w:val="22"/>
    </w:rPr>
  </w:style>
  <w:style w:type="character" w:customStyle="1" w:styleId="Heading7Char">
    <w:name w:val="Heading 7 Char"/>
    <w:basedOn w:val="a1"/>
    <w:link w:val="Heading7"/>
    <w:uiPriority w:val="9"/>
    <w:qFormat/>
    <w:rsid w:val="005E6115"/>
    <w:rPr>
      <w:rFonts w:ascii="Arial" w:eastAsia="Arial" w:hAnsi="Arial" w:cs="Arial"/>
      <w:b/>
      <w:bCs/>
      <w:i/>
      <w:iCs/>
      <w:sz w:val="22"/>
      <w:szCs w:val="22"/>
    </w:rPr>
  </w:style>
  <w:style w:type="character" w:customStyle="1" w:styleId="Heading8Char">
    <w:name w:val="Heading 8 Char"/>
    <w:basedOn w:val="a1"/>
    <w:link w:val="Heading8"/>
    <w:uiPriority w:val="9"/>
    <w:qFormat/>
    <w:rsid w:val="005E6115"/>
    <w:rPr>
      <w:rFonts w:ascii="Arial" w:eastAsia="Arial" w:hAnsi="Arial" w:cs="Arial"/>
      <w:i/>
      <w:iCs/>
      <w:sz w:val="22"/>
      <w:szCs w:val="22"/>
    </w:rPr>
  </w:style>
  <w:style w:type="character" w:customStyle="1" w:styleId="Heading9Char">
    <w:name w:val="Heading 9 Char"/>
    <w:basedOn w:val="a1"/>
    <w:link w:val="Heading9"/>
    <w:uiPriority w:val="9"/>
    <w:qFormat/>
    <w:rsid w:val="005E6115"/>
    <w:rPr>
      <w:rFonts w:ascii="Arial" w:eastAsia="Arial" w:hAnsi="Arial" w:cs="Arial"/>
      <w:i/>
      <w:iCs/>
      <w:sz w:val="21"/>
      <w:szCs w:val="21"/>
    </w:rPr>
  </w:style>
  <w:style w:type="paragraph" w:styleId="af0">
    <w:name w:val="No Spacing"/>
    <w:uiPriority w:val="1"/>
    <w:qFormat/>
    <w:rsid w:val="005E6115"/>
  </w:style>
  <w:style w:type="character" w:customStyle="1" w:styleId="Char7">
    <w:name w:val="标题 Char"/>
    <w:basedOn w:val="a1"/>
    <w:link w:val="ab"/>
    <w:uiPriority w:val="10"/>
    <w:qFormat/>
    <w:rsid w:val="005E6115"/>
    <w:rPr>
      <w:sz w:val="48"/>
      <w:szCs w:val="48"/>
    </w:rPr>
  </w:style>
  <w:style w:type="character" w:customStyle="1" w:styleId="Char5">
    <w:name w:val="副标题 Char"/>
    <w:basedOn w:val="a1"/>
    <w:link w:val="a8"/>
    <w:uiPriority w:val="11"/>
    <w:qFormat/>
    <w:rsid w:val="005E6115"/>
    <w:rPr>
      <w:sz w:val="24"/>
      <w:szCs w:val="24"/>
    </w:rPr>
  </w:style>
  <w:style w:type="paragraph" w:styleId="af1">
    <w:name w:val="Quote"/>
    <w:basedOn w:val="a"/>
    <w:next w:val="a"/>
    <w:link w:val="Char8"/>
    <w:uiPriority w:val="29"/>
    <w:qFormat/>
    <w:rsid w:val="005E6115"/>
    <w:pPr>
      <w:ind w:left="720" w:right="720"/>
    </w:pPr>
    <w:rPr>
      <w:i/>
    </w:rPr>
  </w:style>
  <w:style w:type="character" w:customStyle="1" w:styleId="Char8">
    <w:name w:val="引用 Char"/>
    <w:link w:val="af1"/>
    <w:uiPriority w:val="29"/>
    <w:qFormat/>
    <w:rsid w:val="005E6115"/>
    <w:rPr>
      <w:i/>
    </w:rPr>
  </w:style>
  <w:style w:type="paragraph" w:styleId="af2">
    <w:name w:val="Intense Quote"/>
    <w:basedOn w:val="a"/>
    <w:next w:val="a"/>
    <w:link w:val="Char9"/>
    <w:uiPriority w:val="30"/>
    <w:qFormat/>
    <w:rsid w:val="005E61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9">
    <w:name w:val="明显引用 Char"/>
    <w:link w:val="af2"/>
    <w:uiPriority w:val="30"/>
    <w:qFormat/>
    <w:rsid w:val="005E6115"/>
    <w:rPr>
      <w:i/>
    </w:rPr>
  </w:style>
  <w:style w:type="character" w:customStyle="1" w:styleId="HeaderChar">
    <w:name w:val="Header Char"/>
    <w:basedOn w:val="a1"/>
    <w:uiPriority w:val="99"/>
    <w:qFormat/>
    <w:rsid w:val="005E6115"/>
  </w:style>
  <w:style w:type="character" w:customStyle="1" w:styleId="FooterChar">
    <w:name w:val="Footer Char"/>
    <w:basedOn w:val="a1"/>
    <w:uiPriority w:val="99"/>
    <w:qFormat/>
    <w:rsid w:val="005E6115"/>
  </w:style>
  <w:style w:type="character" w:customStyle="1" w:styleId="CaptionChar">
    <w:name w:val="Caption Char"/>
    <w:uiPriority w:val="99"/>
    <w:qFormat/>
    <w:rsid w:val="005E6115"/>
  </w:style>
  <w:style w:type="table" w:customStyle="1" w:styleId="TableGridLight">
    <w:name w:val="Table Grid Light"/>
    <w:basedOn w:val="a2"/>
    <w:uiPriority w:val="59"/>
    <w:qFormat/>
    <w:rsid w:val="005E611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qFormat/>
    <w:rsid w:val="005E611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2"/>
    <w:uiPriority w:val="59"/>
    <w:qFormat/>
    <w:rsid w:val="005E611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qFormat/>
    <w:rsid w:val="005E6115"/>
    <w:tblPr>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2"/>
    <w:uiPriority w:val="99"/>
    <w:qFormat/>
    <w:rsid w:val="005E6115"/>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2"/>
    <w:uiPriority w:val="99"/>
    <w:qFormat/>
    <w:rsid w:val="005E6115"/>
    <w:tblPr>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2"/>
    <w:uiPriority w:val="99"/>
    <w:qFormat/>
    <w:rsid w:val="005E6115"/>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rsid w:val="005E6115"/>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qFormat/>
    <w:rsid w:val="005E6115"/>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rsid w:val="005E6115"/>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qFormat/>
    <w:rsid w:val="005E6115"/>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rsid w:val="005E6115"/>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rsid w:val="005E6115"/>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qFormat/>
    <w:rsid w:val="005E6115"/>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rsid w:val="005E6115"/>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qFormat/>
    <w:rsid w:val="005E6115"/>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rsid w:val="005E6115"/>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qFormat/>
    <w:rsid w:val="005E6115"/>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rsid w:val="005E6115"/>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rsid w:val="005E6115"/>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qFormat/>
    <w:rsid w:val="005E6115"/>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rsid w:val="005E6115"/>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qFormat/>
    <w:rsid w:val="005E6115"/>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qFormat/>
    <w:rsid w:val="005E6115"/>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rsid w:val="005E6115"/>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rsid w:val="005E6115"/>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qFormat/>
    <w:rsid w:val="005E6115"/>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qFormat/>
    <w:rsid w:val="005E6115"/>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rsid w:val="005E6115"/>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qFormat/>
    <w:rsid w:val="005E6115"/>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rsid w:val="005E6115"/>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qFormat/>
    <w:rsid w:val="005E6115"/>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rsid w:val="005E6115"/>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qFormat/>
    <w:rsid w:val="005E6115"/>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qFormat/>
    <w:rsid w:val="005E611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rsid w:val="005E611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qFormat/>
    <w:rsid w:val="005E611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qFormat/>
    <w:rsid w:val="005E611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qFormat/>
    <w:rsid w:val="005E611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qFormat/>
    <w:rsid w:val="005E611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qFormat/>
    <w:rsid w:val="005E611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qFormat/>
    <w:rsid w:val="005E6115"/>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rsid w:val="005E6115"/>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2"/>
    <w:uiPriority w:val="99"/>
    <w:qFormat/>
    <w:rsid w:val="005E6115"/>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2"/>
    <w:uiPriority w:val="99"/>
    <w:qFormat/>
    <w:rsid w:val="005E6115"/>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uiPriority w:val="99"/>
    <w:qFormat/>
    <w:rsid w:val="005E6115"/>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2"/>
    <w:uiPriority w:val="99"/>
    <w:qFormat/>
    <w:rsid w:val="005E6115"/>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uiPriority w:val="99"/>
    <w:qFormat/>
    <w:rsid w:val="005E6115"/>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basedOn w:val="a2"/>
    <w:uiPriority w:val="99"/>
    <w:qFormat/>
    <w:rsid w:val="005E6115"/>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rsid w:val="005E6115"/>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2"/>
    <w:uiPriority w:val="99"/>
    <w:qFormat/>
    <w:rsid w:val="005E6115"/>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2"/>
    <w:uiPriority w:val="99"/>
    <w:qFormat/>
    <w:rsid w:val="005E6115"/>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uiPriority w:val="99"/>
    <w:qFormat/>
    <w:rsid w:val="005E6115"/>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2"/>
    <w:uiPriority w:val="99"/>
    <w:qFormat/>
    <w:rsid w:val="005E6115"/>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uiPriority w:val="99"/>
    <w:qFormat/>
    <w:rsid w:val="005E6115"/>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basedOn w:val="a2"/>
    <w:uiPriority w:val="99"/>
    <w:qFormat/>
    <w:rsid w:val="005E6115"/>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rsid w:val="005E6115"/>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qFormat/>
    <w:rsid w:val="005E6115"/>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qFormat/>
    <w:rsid w:val="005E6115"/>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qFormat/>
    <w:rsid w:val="005E6115"/>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qFormat/>
    <w:rsid w:val="005E6115"/>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rsid w:val="005E6115"/>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qFormat/>
    <w:rsid w:val="005E6115"/>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rsid w:val="005E6115"/>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qFormat/>
    <w:rsid w:val="005E6115"/>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qFormat/>
    <w:rsid w:val="005E6115"/>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qFormat/>
    <w:rsid w:val="005E6115"/>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qFormat/>
    <w:rsid w:val="005E6115"/>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qFormat/>
    <w:rsid w:val="005E6115"/>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qFormat/>
    <w:rsid w:val="005E61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rsid w:val="005E6115"/>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qFormat/>
    <w:rsid w:val="005E6115"/>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qFormat/>
    <w:rsid w:val="005E6115"/>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qFormat/>
    <w:rsid w:val="005E6115"/>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qFormat/>
    <w:rsid w:val="005E6115"/>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qFormat/>
    <w:rsid w:val="005E6115"/>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qFormat/>
    <w:rsid w:val="005E61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rsid w:val="005E6115"/>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qFormat/>
    <w:rsid w:val="005E6115"/>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qFormat/>
    <w:rsid w:val="005E6115"/>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rsid w:val="005E6115"/>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qFormat/>
    <w:rsid w:val="005E6115"/>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qFormat/>
    <w:rsid w:val="005E6115"/>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qFormat/>
    <w:rsid w:val="005E6115"/>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rsid w:val="005E6115"/>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rsid w:val="005E6115"/>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qFormat/>
    <w:rsid w:val="005E6115"/>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qFormat/>
    <w:rsid w:val="005E6115"/>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rsid w:val="005E6115"/>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qFormat/>
    <w:rsid w:val="005E6115"/>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qFormat/>
    <w:rsid w:val="005E6115"/>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rsid w:val="005E6115"/>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qFormat/>
    <w:rsid w:val="005E6115"/>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2"/>
    <w:uiPriority w:val="99"/>
    <w:qFormat/>
    <w:rsid w:val="005E6115"/>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2"/>
    <w:uiPriority w:val="99"/>
    <w:qFormat/>
    <w:rsid w:val="005E6115"/>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2"/>
    <w:uiPriority w:val="99"/>
    <w:qFormat/>
    <w:rsid w:val="005E6115"/>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2"/>
    <w:uiPriority w:val="99"/>
    <w:qFormat/>
    <w:rsid w:val="005E6115"/>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basedOn w:val="a2"/>
    <w:uiPriority w:val="99"/>
    <w:qFormat/>
    <w:rsid w:val="005E6115"/>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rsid w:val="005E6115"/>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qFormat/>
    <w:rsid w:val="005E6115"/>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2"/>
    <w:uiPriority w:val="99"/>
    <w:qFormat/>
    <w:rsid w:val="005E6115"/>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2"/>
    <w:uiPriority w:val="99"/>
    <w:qFormat/>
    <w:rsid w:val="005E6115"/>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2"/>
    <w:uiPriority w:val="99"/>
    <w:qFormat/>
    <w:rsid w:val="005E6115"/>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2"/>
    <w:uiPriority w:val="99"/>
    <w:qFormat/>
    <w:rsid w:val="005E6115"/>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2"/>
    <w:uiPriority w:val="99"/>
    <w:qFormat/>
    <w:rsid w:val="005E6115"/>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2"/>
    <w:uiPriority w:val="99"/>
    <w:qFormat/>
    <w:rsid w:val="005E6115"/>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qFormat/>
    <w:rsid w:val="005E6115"/>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qFormat/>
    <w:rsid w:val="005E6115"/>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qFormat/>
    <w:rsid w:val="005E6115"/>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qFormat/>
    <w:rsid w:val="005E6115"/>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qFormat/>
    <w:rsid w:val="005E6115"/>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qFormat/>
    <w:rsid w:val="005E6115"/>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2"/>
    <w:uiPriority w:val="99"/>
    <w:qFormat/>
    <w:rsid w:val="005E6115"/>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sid w:val="005E6115"/>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qFormat/>
    <w:rsid w:val="005E6115"/>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qFormat/>
    <w:rsid w:val="005E6115"/>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sid w:val="005E6115"/>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qFormat/>
    <w:rsid w:val="005E6115"/>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qFormat/>
    <w:rsid w:val="005E6115"/>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rsid w:val="005E6115"/>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qFormat/>
    <w:rsid w:val="005E6115"/>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qFormat/>
    <w:rsid w:val="005E6115"/>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qFormat/>
    <w:rsid w:val="005E6115"/>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qFormat/>
    <w:rsid w:val="005E6115"/>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qFormat/>
    <w:rsid w:val="005E6115"/>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6">
    <w:name w:val="脚注文本 Char"/>
    <w:link w:val="a9"/>
    <w:uiPriority w:val="99"/>
    <w:qFormat/>
    <w:rsid w:val="005E6115"/>
    <w:rPr>
      <w:sz w:val="18"/>
    </w:rPr>
  </w:style>
  <w:style w:type="character" w:customStyle="1" w:styleId="Char1">
    <w:name w:val="尾注文本 Char"/>
    <w:link w:val="a6"/>
    <w:uiPriority w:val="99"/>
    <w:qFormat/>
    <w:rsid w:val="005E6115"/>
    <w:rPr>
      <w:sz w:val="20"/>
    </w:rPr>
  </w:style>
  <w:style w:type="paragraph" w:customStyle="1" w:styleId="TOC1">
    <w:name w:val="TOC 标题1"/>
    <w:uiPriority w:val="39"/>
    <w:unhideWhenUsed/>
    <w:qFormat/>
    <w:rsid w:val="005E6115"/>
  </w:style>
  <w:style w:type="character" w:customStyle="1" w:styleId="Char4">
    <w:name w:val="页眉 Char"/>
    <w:basedOn w:val="a1"/>
    <w:link w:val="Header"/>
    <w:qFormat/>
    <w:rsid w:val="005E6115"/>
    <w:rPr>
      <w:kern w:val="2"/>
      <w:sz w:val="18"/>
      <w:szCs w:val="18"/>
    </w:rPr>
  </w:style>
  <w:style w:type="character" w:customStyle="1" w:styleId="Char3">
    <w:name w:val="页脚 Char"/>
    <w:basedOn w:val="a1"/>
    <w:link w:val="Footer"/>
    <w:uiPriority w:val="99"/>
    <w:qFormat/>
    <w:rsid w:val="005E6115"/>
    <w:rPr>
      <w:kern w:val="2"/>
      <w:sz w:val="18"/>
      <w:szCs w:val="18"/>
    </w:rPr>
  </w:style>
  <w:style w:type="character" w:customStyle="1" w:styleId="Char2">
    <w:name w:val="批注框文本 Char"/>
    <w:basedOn w:val="a1"/>
    <w:link w:val="a7"/>
    <w:qFormat/>
    <w:rsid w:val="005E6115"/>
    <w:rPr>
      <w:kern w:val="2"/>
      <w:sz w:val="18"/>
      <w:szCs w:val="18"/>
    </w:rPr>
  </w:style>
  <w:style w:type="paragraph" w:styleId="af3">
    <w:name w:val="List Paragraph"/>
    <w:basedOn w:val="a"/>
    <w:uiPriority w:val="99"/>
    <w:qFormat/>
    <w:rsid w:val="005E6115"/>
    <w:pPr>
      <w:ind w:firstLineChars="200" w:firstLine="420"/>
    </w:pPr>
  </w:style>
  <w:style w:type="character" w:customStyle="1" w:styleId="2Char">
    <w:name w:val="标题 2 Char"/>
    <w:basedOn w:val="a1"/>
    <w:link w:val="Heading2"/>
    <w:qFormat/>
    <w:rsid w:val="005E6115"/>
    <w:rPr>
      <w:rFonts w:ascii="Arial" w:eastAsia="黑体" w:hAnsi="Arial"/>
      <w:b/>
      <w:bCs/>
      <w:kern w:val="2"/>
      <w:sz w:val="32"/>
      <w:szCs w:val="32"/>
    </w:rPr>
  </w:style>
  <w:style w:type="character" w:customStyle="1" w:styleId="Char">
    <w:name w:val="正文文本 Char"/>
    <w:basedOn w:val="a1"/>
    <w:link w:val="a0"/>
    <w:qFormat/>
    <w:rsid w:val="005E6115"/>
    <w:rPr>
      <w:kern w:val="2"/>
      <w:sz w:val="21"/>
      <w:szCs w:val="22"/>
    </w:rPr>
  </w:style>
  <w:style w:type="character" w:customStyle="1" w:styleId="Char0">
    <w:name w:val="正文首行缩进 Char"/>
    <w:basedOn w:val="Char"/>
    <w:link w:val="a4"/>
    <w:qFormat/>
    <w:rsid w:val="005E6115"/>
    <w:rPr>
      <w:kern w:val="2"/>
      <w:sz w:val="21"/>
      <w:szCs w:val="22"/>
    </w:rPr>
  </w:style>
  <w:style w:type="paragraph" w:customStyle="1" w:styleId="reader-word-layer">
    <w:name w:val="reader-word-layer"/>
    <w:basedOn w:val="a"/>
    <w:qFormat/>
    <w:rsid w:val="005E6115"/>
    <w:pPr>
      <w:widowControl/>
      <w:spacing w:before="100" w:beforeAutospacing="1" w:after="100" w:afterAutospacing="1"/>
      <w:jc w:val="left"/>
    </w:pPr>
    <w:rPr>
      <w:rFonts w:ascii="宋体" w:hAnsi="Times New Roman" w:cs="宋体"/>
      <w:kern w:val="0"/>
      <w:sz w:val="24"/>
      <w:szCs w:val="24"/>
    </w:rPr>
  </w:style>
  <w:style w:type="character" w:customStyle="1" w:styleId="font21">
    <w:name w:val="font21"/>
    <w:basedOn w:val="a1"/>
    <w:qFormat/>
    <w:rsid w:val="005E6115"/>
    <w:rPr>
      <w:rFonts w:ascii="宋体" w:eastAsia="宋体" w:hAnsi="宋体" w:cs="宋体" w:hint="eastAsia"/>
      <w:color w:val="000000"/>
      <w:sz w:val="20"/>
      <w:szCs w:val="20"/>
      <w:u w:val="none"/>
    </w:rPr>
  </w:style>
  <w:style w:type="paragraph" w:customStyle="1" w:styleId="af4">
    <w:name w:val="正文首行缩进两字符"/>
    <w:basedOn w:val="a"/>
    <w:qFormat/>
    <w:rsid w:val="005E6115"/>
    <w:pPr>
      <w:spacing w:line="360" w:lineRule="auto"/>
      <w:ind w:firstLineChars="200" w:firstLine="200"/>
    </w:pPr>
  </w:style>
  <w:style w:type="paragraph" w:customStyle="1" w:styleId="20">
    <w:name w:val="20、第五章“(一)”三级标题"/>
    <w:basedOn w:val="01"/>
    <w:qFormat/>
    <w:rsid w:val="005E6115"/>
    <w:pPr>
      <w:pageBreakBefore/>
      <w:numPr>
        <w:numId w:val="1"/>
      </w:numPr>
      <w:spacing w:before="50" w:after="50"/>
      <w:jc w:val="center"/>
      <w:outlineLvl w:val="2"/>
    </w:pPr>
    <w:rPr>
      <w:b/>
      <w:sz w:val="28"/>
    </w:rPr>
  </w:style>
  <w:style w:type="paragraph" w:customStyle="1" w:styleId="01">
    <w:name w:val="01、普通正文"/>
    <w:basedOn w:val="a"/>
    <w:next w:val="6"/>
    <w:qFormat/>
    <w:rsid w:val="005E6115"/>
    <w:pPr>
      <w:tabs>
        <w:tab w:val="left" w:pos="0"/>
      </w:tabs>
      <w:wordWrap w:val="0"/>
      <w:topLinePunct/>
    </w:pPr>
    <w:rPr>
      <w:snapToGrid w:val="0"/>
    </w:rPr>
  </w:style>
  <w:style w:type="paragraph" w:customStyle="1" w:styleId="022">
    <w:name w:val="02、首行缩进2字符正文"/>
    <w:basedOn w:val="a"/>
    <w:qFormat/>
    <w:rsid w:val="005E6115"/>
    <w:pPr>
      <w:tabs>
        <w:tab w:val="left" w:pos="0"/>
      </w:tabs>
      <w:wordWrap w:val="0"/>
      <w:topLinePunct/>
      <w:ind w:firstLineChars="200" w:firstLine="480"/>
    </w:pPr>
  </w:style>
  <w:style w:type="paragraph" w:customStyle="1" w:styleId="41">
    <w:name w:val="标题 41"/>
    <w:basedOn w:val="a"/>
    <w:next w:val="a"/>
    <w:qFormat/>
    <w:rsid w:val="005E6115"/>
    <w:pPr>
      <w:keepNext/>
      <w:jc w:val="center"/>
      <w:outlineLvl w:val="3"/>
    </w:pPr>
    <w:rPr>
      <w:rFonts w:eastAsia="新宋体"/>
      <w:sz w:val="30"/>
      <w:szCs w:val="21"/>
    </w:rPr>
  </w:style>
  <w:style w:type="paragraph" w:styleId="af5">
    <w:name w:val="header"/>
    <w:basedOn w:val="a"/>
    <w:link w:val="Char10"/>
    <w:uiPriority w:val="99"/>
    <w:semiHidden/>
    <w:unhideWhenUsed/>
    <w:rsid w:val="004043DB"/>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1"/>
    <w:link w:val="af5"/>
    <w:uiPriority w:val="99"/>
    <w:semiHidden/>
    <w:rsid w:val="004043DB"/>
    <w:rPr>
      <w:kern w:val="2"/>
      <w:sz w:val="18"/>
      <w:szCs w:val="18"/>
    </w:rPr>
  </w:style>
  <w:style w:type="paragraph" w:styleId="af6">
    <w:name w:val="footer"/>
    <w:basedOn w:val="a"/>
    <w:link w:val="Char11"/>
    <w:uiPriority w:val="99"/>
    <w:semiHidden/>
    <w:unhideWhenUsed/>
    <w:rsid w:val="004043DB"/>
    <w:pPr>
      <w:tabs>
        <w:tab w:val="center" w:pos="4153"/>
        <w:tab w:val="right" w:pos="8306"/>
      </w:tabs>
      <w:snapToGrid w:val="0"/>
      <w:jc w:val="left"/>
    </w:pPr>
    <w:rPr>
      <w:sz w:val="18"/>
      <w:szCs w:val="18"/>
    </w:rPr>
  </w:style>
  <w:style w:type="character" w:customStyle="1" w:styleId="Char11">
    <w:name w:val="页脚 Char1"/>
    <w:basedOn w:val="a1"/>
    <w:link w:val="af6"/>
    <w:uiPriority w:val="99"/>
    <w:semiHidden/>
    <w:rsid w:val="004043D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8355FC-FDD3-4B79-B3CB-69F8F3D8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821</Words>
  <Characters>4682</Characters>
  <Application>Microsoft Office Word</Application>
  <DocSecurity>0</DocSecurity>
  <Lines>39</Lines>
  <Paragraphs>10</Paragraphs>
  <ScaleCrop>false</ScaleCrop>
  <Company>Sky123.Org</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79</cp:revision>
  <dcterms:created xsi:type="dcterms:W3CDTF">2023-06-10T21:56:00Z</dcterms:created>
  <dcterms:modified xsi:type="dcterms:W3CDTF">2025-08-29T06:12:00Z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